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3C3D" w14:textId="4C3B4275" w:rsidR="00DB0068" w:rsidRPr="004D4ED4" w:rsidRDefault="00E73163" w:rsidP="005A43E7">
      <w:pPr>
        <w:spacing w:line="276" w:lineRule="auto"/>
        <w:rPr>
          <w:b/>
          <w:color w:val="1F497D" w:themeColor="text2"/>
          <w:sz w:val="216"/>
          <w:szCs w:val="216"/>
        </w:rPr>
      </w:pPr>
      <w:r w:rsidRPr="005A43E7">
        <w:rPr>
          <w:b/>
          <w:color w:val="1F497D" w:themeColor="text2"/>
          <w:sz w:val="32"/>
          <w:szCs w:val="32"/>
        </w:rPr>
        <w:t>Notitie</w:t>
      </w:r>
      <w:r w:rsidR="005A43E7">
        <w:rPr>
          <w:b/>
          <w:color w:val="1F497D" w:themeColor="text2"/>
          <w:sz w:val="32"/>
          <w:szCs w:val="32"/>
        </w:rPr>
        <w:t xml:space="preserve"> </w:t>
      </w:r>
      <w:r w:rsidR="00DB0068" w:rsidRPr="005A43E7">
        <w:rPr>
          <w:b/>
          <w:color w:val="1F497D" w:themeColor="text2"/>
          <w:sz w:val="32"/>
          <w:szCs w:val="32"/>
        </w:rPr>
        <w:t>BK</w:t>
      </w:r>
      <w:r w:rsidR="00C30009">
        <w:rPr>
          <w:b/>
          <w:color w:val="1F497D" w:themeColor="text2"/>
          <w:sz w:val="32"/>
          <w:szCs w:val="32"/>
        </w:rPr>
        <w:t>a</w:t>
      </w:r>
      <w:r w:rsidR="00DB0068" w:rsidRPr="005A43E7">
        <w:rPr>
          <w:b/>
          <w:color w:val="1F497D" w:themeColor="text2"/>
          <w:sz w:val="32"/>
          <w:szCs w:val="32"/>
        </w:rPr>
        <w:t>-klas</w:t>
      </w:r>
    </w:p>
    <w:p w14:paraId="5A20F455" w14:textId="44A2B628" w:rsidR="00DB0068" w:rsidRPr="004D4ED4" w:rsidRDefault="005A43E7" w:rsidP="00DB0068">
      <w:pPr>
        <w:rPr>
          <w:b/>
          <w:color w:val="1F497D" w:themeColor="text2"/>
          <w:sz w:val="76"/>
          <w:szCs w:val="76"/>
        </w:rPr>
      </w:pPr>
      <w:r>
        <w:rPr>
          <w:b/>
          <w:color w:val="1F497D" w:themeColor="text2"/>
          <w:sz w:val="76"/>
          <w:szCs w:val="76"/>
        </w:rPr>
        <w:t xml:space="preserve">Martinuscollege </w:t>
      </w:r>
      <w:r w:rsidR="00DB0068" w:rsidRPr="004D4ED4">
        <w:rPr>
          <w:b/>
          <w:color w:val="1F497D" w:themeColor="text2"/>
          <w:sz w:val="76"/>
          <w:szCs w:val="76"/>
        </w:rPr>
        <w:t>2021</w:t>
      </w:r>
    </w:p>
    <w:p w14:paraId="3D4A4A9A" w14:textId="77777777" w:rsidR="00DB0068" w:rsidRPr="00D15994" w:rsidRDefault="00DB0068" w:rsidP="00DB0068">
      <w:pPr>
        <w:rPr>
          <w:b/>
          <w:color w:val="1F497D" w:themeColor="text2"/>
          <w:sz w:val="36"/>
          <w:szCs w:val="36"/>
        </w:rPr>
      </w:pPr>
    </w:p>
    <w:p w14:paraId="2F3CC8EC" w14:textId="77777777" w:rsidR="005A43E7" w:rsidRDefault="005A43E7" w:rsidP="00DB0068">
      <w:pPr>
        <w:rPr>
          <w:b/>
          <w:color w:val="1F497D" w:themeColor="text2"/>
          <w:sz w:val="36"/>
          <w:szCs w:val="36"/>
        </w:rPr>
      </w:pPr>
    </w:p>
    <w:p w14:paraId="661CDB19" w14:textId="4AA79A92" w:rsidR="00DB0068" w:rsidRDefault="00DB0068" w:rsidP="00DB0068">
      <w:pPr>
        <w:rPr>
          <w:b/>
          <w:color w:val="1F497D" w:themeColor="text2"/>
          <w:sz w:val="36"/>
          <w:szCs w:val="36"/>
        </w:rPr>
      </w:pPr>
      <w:r w:rsidRPr="00D15994">
        <w:rPr>
          <w:b/>
          <w:color w:val="1F497D" w:themeColor="text2"/>
          <w:sz w:val="36"/>
          <w:szCs w:val="36"/>
        </w:rPr>
        <w:br/>
      </w:r>
      <w:r w:rsidR="00C30009">
        <w:rPr>
          <w:b/>
          <w:color w:val="1F497D" w:themeColor="text2"/>
          <w:sz w:val="36"/>
          <w:szCs w:val="36"/>
        </w:rPr>
        <w:t xml:space="preserve">                 </w:t>
      </w:r>
      <w:r w:rsidR="005A43E7" w:rsidRPr="00F54FED">
        <w:rPr>
          <w:noProof/>
          <w:bdr w:val="none" w:sz="0" w:space="0" w:color="auto" w:frame="1"/>
        </w:rPr>
        <w:drawing>
          <wp:inline distT="0" distB="0" distL="0" distR="0" wp14:anchorId="50EBB296" wp14:editId="10DCA3D7">
            <wp:extent cx="3492500" cy="1816100"/>
            <wp:effectExtent l="0" t="0" r="0" b="0"/>
            <wp:docPr id="1" name="Afbeelding 1" descr="https://lh3.googleusercontent.com/7C-el-8MXGeOBdw6Mk1FYKDUoEs5IcALV3Rvg78tWxs20ukkCxa4QOjdtNbUdw1lql4JC9uf8WXEQ1lVvTx5fzs3N0oTmMdoX_Nl_IAvpNuY23ZQvAs9nPk7JEj1QsrBSCilg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s://lh3.googleusercontent.com/7C-el-8MXGeOBdw6Mk1FYKDUoEs5IcALV3Rvg78tWxs20ukkCxa4QOjdtNbUdw1lql4JC9uf8WXEQ1lVvTx5fzs3N0oTmMdoX_Nl_IAvpNuY23ZQvAs9nPk7JEj1QsrBSCilgL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1741" cy="1831305"/>
                    </a:xfrm>
                    <a:prstGeom prst="rect">
                      <a:avLst/>
                    </a:prstGeom>
                    <a:noFill/>
                    <a:ln>
                      <a:noFill/>
                    </a:ln>
                  </pic:spPr>
                </pic:pic>
              </a:graphicData>
            </a:graphic>
          </wp:inline>
        </w:drawing>
      </w:r>
    </w:p>
    <w:p w14:paraId="3D197E82" w14:textId="2EAEB290" w:rsidR="005A43E7" w:rsidRDefault="005A43E7" w:rsidP="00DB0068">
      <w:pPr>
        <w:rPr>
          <w:b/>
          <w:color w:val="1F497D" w:themeColor="text2"/>
          <w:sz w:val="36"/>
          <w:szCs w:val="36"/>
        </w:rPr>
      </w:pPr>
    </w:p>
    <w:p w14:paraId="0290CB16" w14:textId="112BAEDA" w:rsidR="005A43E7" w:rsidRPr="00D15994" w:rsidRDefault="005A43E7" w:rsidP="00DB0068">
      <w:pPr>
        <w:rPr>
          <w:b/>
          <w:color w:val="1F497D" w:themeColor="text2"/>
          <w:sz w:val="36"/>
          <w:szCs w:val="36"/>
        </w:rPr>
      </w:pPr>
    </w:p>
    <w:p w14:paraId="7C0E3029" w14:textId="728A98C9" w:rsidR="00DB0068" w:rsidRPr="00D15994" w:rsidRDefault="00DB0068" w:rsidP="00DB0068">
      <w:pPr>
        <w:rPr>
          <w:b/>
          <w:color w:val="1F497D" w:themeColor="text2"/>
          <w:sz w:val="36"/>
          <w:szCs w:val="36"/>
        </w:rPr>
      </w:pPr>
    </w:p>
    <w:p w14:paraId="475A8C2E" w14:textId="048B20B0" w:rsidR="00DB0068" w:rsidRDefault="00DB0068" w:rsidP="00DB0068">
      <w:pPr>
        <w:rPr>
          <w:b/>
          <w:color w:val="1F497D" w:themeColor="text2"/>
          <w:sz w:val="36"/>
          <w:szCs w:val="36"/>
        </w:rPr>
      </w:pPr>
    </w:p>
    <w:p w14:paraId="77C0A124" w14:textId="266383F1" w:rsidR="00E73163" w:rsidRDefault="00E73163" w:rsidP="00DB0068">
      <w:pPr>
        <w:rPr>
          <w:b/>
          <w:color w:val="1F497D" w:themeColor="text2"/>
          <w:sz w:val="36"/>
          <w:szCs w:val="36"/>
        </w:rPr>
      </w:pPr>
    </w:p>
    <w:p w14:paraId="33F2D984" w14:textId="581FD503" w:rsidR="00DB0068" w:rsidRDefault="00DB0068" w:rsidP="00DB0068">
      <w:pPr>
        <w:rPr>
          <w:b/>
          <w:color w:val="1F497D" w:themeColor="text2"/>
          <w:sz w:val="36"/>
          <w:szCs w:val="36"/>
        </w:rPr>
      </w:pPr>
    </w:p>
    <w:p w14:paraId="084C66A8" w14:textId="5410313C" w:rsidR="005A43E7" w:rsidRDefault="005A43E7" w:rsidP="00DB0068">
      <w:pPr>
        <w:rPr>
          <w:b/>
          <w:color w:val="1F497D" w:themeColor="text2"/>
          <w:sz w:val="36"/>
          <w:szCs w:val="36"/>
        </w:rPr>
      </w:pPr>
    </w:p>
    <w:p w14:paraId="1F132FE2" w14:textId="40920EDB" w:rsidR="005A43E7" w:rsidRDefault="005A43E7" w:rsidP="00DB0068">
      <w:pPr>
        <w:rPr>
          <w:b/>
          <w:color w:val="1F497D" w:themeColor="text2"/>
          <w:sz w:val="36"/>
          <w:szCs w:val="36"/>
        </w:rPr>
      </w:pPr>
    </w:p>
    <w:p w14:paraId="05735226" w14:textId="03722344" w:rsidR="005A43E7" w:rsidRDefault="005A43E7" w:rsidP="00DB0068">
      <w:pPr>
        <w:rPr>
          <w:b/>
          <w:color w:val="1F497D" w:themeColor="text2"/>
          <w:sz w:val="36"/>
          <w:szCs w:val="36"/>
        </w:rPr>
      </w:pPr>
    </w:p>
    <w:p w14:paraId="445B3485" w14:textId="67DC810B" w:rsidR="005A43E7" w:rsidRDefault="005A43E7" w:rsidP="00DB0068">
      <w:pPr>
        <w:rPr>
          <w:b/>
          <w:color w:val="1F497D" w:themeColor="text2"/>
          <w:sz w:val="36"/>
          <w:szCs w:val="36"/>
        </w:rPr>
      </w:pPr>
    </w:p>
    <w:p w14:paraId="1F079F16" w14:textId="0C61CCEA" w:rsidR="005A43E7" w:rsidRDefault="005A43E7" w:rsidP="00DB0068">
      <w:pPr>
        <w:rPr>
          <w:b/>
          <w:color w:val="1F497D" w:themeColor="text2"/>
          <w:sz w:val="36"/>
          <w:szCs w:val="36"/>
        </w:rPr>
      </w:pPr>
    </w:p>
    <w:p w14:paraId="72041AC6" w14:textId="7D7946C4" w:rsidR="005A43E7" w:rsidRDefault="005A43E7" w:rsidP="00DB0068">
      <w:pPr>
        <w:rPr>
          <w:b/>
          <w:color w:val="1F497D" w:themeColor="text2"/>
          <w:sz w:val="36"/>
          <w:szCs w:val="36"/>
        </w:rPr>
      </w:pPr>
    </w:p>
    <w:p w14:paraId="41B8A4B3" w14:textId="1C11327B" w:rsidR="005A43E7" w:rsidRDefault="005A43E7" w:rsidP="00DB0068">
      <w:pPr>
        <w:rPr>
          <w:b/>
          <w:color w:val="1F497D" w:themeColor="text2"/>
          <w:sz w:val="36"/>
          <w:szCs w:val="36"/>
        </w:rPr>
      </w:pPr>
    </w:p>
    <w:p w14:paraId="2221025A" w14:textId="59E3340D" w:rsidR="005A43E7" w:rsidRDefault="005A43E7" w:rsidP="00DB0068">
      <w:pPr>
        <w:rPr>
          <w:b/>
          <w:color w:val="1F497D" w:themeColor="text2"/>
          <w:sz w:val="36"/>
          <w:szCs w:val="36"/>
        </w:rPr>
      </w:pPr>
    </w:p>
    <w:p w14:paraId="7EFBCD13" w14:textId="2AA500B1" w:rsidR="005A43E7" w:rsidRDefault="005A43E7" w:rsidP="00DB0068">
      <w:pPr>
        <w:rPr>
          <w:b/>
          <w:color w:val="1F497D" w:themeColor="text2"/>
          <w:sz w:val="36"/>
          <w:szCs w:val="36"/>
        </w:rPr>
      </w:pPr>
    </w:p>
    <w:p w14:paraId="068F651D" w14:textId="23FEDB26" w:rsidR="00DB0068" w:rsidRDefault="007908D0" w:rsidP="00DB0068">
      <w:pPr>
        <w:rPr>
          <w:b/>
          <w:color w:val="1F497D" w:themeColor="text2"/>
          <w:sz w:val="36"/>
          <w:szCs w:val="36"/>
        </w:rPr>
      </w:pPr>
      <w:r>
        <w:rPr>
          <w:b/>
          <w:color w:val="1F497D" w:themeColor="text2"/>
          <w:sz w:val="36"/>
          <w:szCs w:val="36"/>
        </w:rPr>
        <w:t>2 juni</w:t>
      </w:r>
      <w:r w:rsidR="00DB0068" w:rsidRPr="00D15994">
        <w:rPr>
          <w:b/>
          <w:color w:val="1F497D" w:themeColor="text2"/>
          <w:sz w:val="36"/>
          <w:szCs w:val="36"/>
        </w:rPr>
        <w:t xml:space="preserve"> 2021</w:t>
      </w:r>
      <w:r w:rsidR="00DB0068">
        <w:rPr>
          <w:b/>
          <w:color w:val="1F497D" w:themeColor="text2"/>
          <w:sz w:val="36"/>
          <w:szCs w:val="36"/>
        </w:rPr>
        <w:br/>
        <w:t>Ontwikkelgroep BK</w:t>
      </w:r>
      <w:r w:rsidR="00C30009">
        <w:rPr>
          <w:b/>
          <w:color w:val="1F497D" w:themeColor="text2"/>
          <w:sz w:val="36"/>
          <w:szCs w:val="36"/>
        </w:rPr>
        <w:t>a</w:t>
      </w:r>
      <w:r w:rsidR="00DB0068">
        <w:rPr>
          <w:b/>
          <w:color w:val="1F497D" w:themeColor="text2"/>
          <w:sz w:val="36"/>
          <w:szCs w:val="36"/>
        </w:rPr>
        <w:t>-kla</w:t>
      </w:r>
      <w:r w:rsidR="00683BB6">
        <w:rPr>
          <w:b/>
          <w:color w:val="1F497D" w:themeColor="text2"/>
          <w:sz w:val="36"/>
          <w:szCs w:val="36"/>
        </w:rPr>
        <w:t>s</w:t>
      </w:r>
      <w:r w:rsidR="00DB0068" w:rsidRPr="00D15994">
        <w:rPr>
          <w:b/>
          <w:color w:val="1F497D" w:themeColor="text2"/>
          <w:sz w:val="36"/>
          <w:szCs w:val="36"/>
        </w:rPr>
        <w:br/>
      </w:r>
      <w:r w:rsidR="00C30009">
        <w:rPr>
          <w:b/>
          <w:color w:val="1F497D" w:themeColor="text2"/>
          <w:sz w:val="36"/>
          <w:szCs w:val="36"/>
        </w:rPr>
        <w:t>J.J.Jaasma</w:t>
      </w:r>
    </w:p>
    <w:p w14:paraId="7822CF53" w14:textId="7EB1C433" w:rsidR="00C30009" w:rsidRDefault="00C30009" w:rsidP="00E73163">
      <w:pPr>
        <w:pStyle w:val="Kop1"/>
      </w:pPr>
    </w:p>
    <w:p w14:paraId="3225401D" w14:textId="05931B2D" w:rsidR="00C30009" w:rsidRDefault="00C30009" w:rsidP="00E73163">
      <w:pPr>
        <w:pStyle w:val="Kop1"/>
      </w:pPr>
      <w:r w:rsidRPr="00F360BF">
        <w:rPr>
          <w:b w:val="0"/>
          <w:noProof/>
          <w:sz w:val="18"/>
          <w:szCs w:val="18"/>
          <w:lang w:eastAsia="nl-NL"/>
        </w:rPr>
        <mc:AlternateContent>
          <mc:Choice Requires="wps">
            <w:drawing>
              <wp:anchor distT="45720" distB="45720" distL="114300" distR="114300" simplePos="0" relativeHeight="251658240" behindDoc="0" locked="0" layoutInCell="1" allowOverlap="1" wp14:anchorId="6A7A049F" wp14:editId="77863282">
                <wp:simplePos x="0" y="0"/>
                <wp:positionH relativeFrom="margin">
                  <wp:align>right</wp:align>
                </wp:positionH>
                <wp:positionV relativeFrom="paragraph">
                  <wp:posOffset>75565</wp:posOffset>
                </wp:positionV>
                <wp:extent cx="2120900" cy="355600"/>
                <wp:effectExtent l="0" t="0" r="12700" b="2540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355600"/>
                        </a:xfrm>
                        <a:prstGeom prst="rect">
                          <a:avLst/>
                        </a:prstGeom>
                        <a:solidFill>
                          <a:srgbClr val="FFFFFF"/>
                        </a:solidFill>
                        <a:ln w="9525">
                          <a:solidFill>
                            <a:schemeClr val="accent3">
                              <a:lumMod val="50000"/>
                            </a:schemeClr>
                          </a:solidFill>
                          <a:miter lim="800000"/>
                          <a:headEnd/>
                          <a:tailEnd/>
                        </a:ln>
                      </wps:spPr>
                      <wps:txbx>
                        <w:txbxContent>
                          <w:p w14:paraId="0C6A5271" w14:textId="366DEEE8" w:rsidR="002B2D54" w:rsidRPr="00C30009" w:rsidRDefault="005A43E7" w:rsidP="00DB0068">
                            <w:pPr>
                              <w:shd w:val="clear" w:color="auto" w:fill="EAF1DD" w:themeFill="accent3" w:themeFillTint="33"/>
                              <w:rPr>
                                <w:b/>
                                <w:sz w:val="18"/>
                                <w:szCs w:val="18"/>
                              </w:rPr>
                            </w:pPr>
                            <w:r w:rsidRPr="00C30009">
                              <w:rPr>
                                <w:b/>
                                <w:sz w:val="18"/>
                                <w:szCs w:val="18"/>
                              </w:rPr>
                              <w:t xml:space="preserve">BKa Klas </w:t>
                            </w:r>
                            <w:r w:rsidR="002B2D54" w:rsidRPr="00C30009">
                              <w:rPr>
                                <w:b/>
                                <w:sz w:val="18"/>
                                <w:szCs w:val="18"/>
                              </w:rPr>
                              <w:t>Westfriesland-Oost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A049F" id="_x0000_t202" coordsize="21600,21600" o:spt="202" path="m,l,21600r21600,l21600,xe">
                <v:stroke joinstyle="miter"/>
                <v:path gradientshapeok="t" o:connecttype="rect"/>
              </v:shapetype>
              <v:shape id="Tekstvak 2" o:spid="_x0000_s1026" type="#_x0000_t202" style="position:absolute;margin-left:115.8pt;margin-top:5.95pt;width:167pt;height:28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" strokecolor="#4e6128 [1606]">
                <v:textbox>
                  <w:txbxContent>
                    <w:p w14:paraId="0C6A5271" w14:textId="366DEEE8" w:rsidR="002B2D54" w:rsidRPr="00C30009" w:rsidRDefault="005A43E7" w:rsidP="00DB0068">
                      <w:pPr>
                        <w:shd w:val="clear" w:color="auto" w:fill="EAF1DD" w:themeFill="accent3" w:themeFillTint="33"/>
                        <w:rPr>
                          <w:b/>
                          <w:sz w:val="18"/>
                          <w:szCs w:val="18"/>
                        </w:rPr>
                      </w:pPr>
                      <w:proofErr w:type="spellStart"/>
                      <w:r w:rsidRPr="00C30009">
                        <w:rPr>
                          <w:b/>
                          <w:sz w:val="18"/>
                          <w:szCs w:val="18"/>
                        </w:rPr>
                        <w:t>BKa</w:t>
                      </w:r>
                      <w:proofErr w:type="spellEnd"/>
                      <w:r w:rsidRPr="00C30009">
                        <w:rPr>
                          <w:b/>
                          <w:sz w:val="18"/>
                          <w:szCs w:val="18"/>
                        </w:rPr>
                        <w:t xml:space="preserve"> Klas </w:t>
                      </w:r>
                      <w:proofErr w:type="spellStart"/>
                      <w:r w:rsidR="002B2D54" w:rsidRPr="00C30009">
                        <w:rPr>
                          <w:b/>
                          <w:sz w:val="18"/>
                          <w:szCs w:val="18"/>
                        </w:rPr>
                        <w:t>Westfriesland</w:t>
                      </w:r>
                      <w:proofErr w:type="spellEnd"/>
                      <w:r w:rsidR="002B2D54" w:rsidRPr="00C30009">
                        <w:rPr>
                          <w:b/>
                          <w:sz w:val="18"/>
                          <w:szCs w:val="18"/>
                        </w:rPr>
                        <w:t>-Oost</w:t>
                      </w:r>
                    </w:p>
                  </w:txbxContent>
                </v:textbox>
                <w10:wrap type="square" anchorx="margin"/>
              </v:shape>
            </w:pict>
          </mc:Fallback>
        </mc:AlternateContent>
      </w:r>
    </w:p>
    <w:p w14:paraId="4626B9F0" w14:textId="6A78AA2C" w:rsidR="00DB0068" w:rsidRPr="00E73163" w:rsidRDefault="00E73163" w:rsidP="00E73163">
      <w:pPr>
        <w:pStyle w:val="Kop1"/>
      </w:pPr>
      <w:r w:rsidRPr="00E73163">
        <w:lastRenderedPageBreak/>
        <w:t xml:space="preserve">1. </w:t>
      </w:r>
      <w:r w:rsidR="00DB0068" w:rsidRPr="00E73163">
        <w:t>Inleiding</w:t>
      </w:r>
    </w:p>
    <w:p w14:paraId="1C75207B" w14:textId="02A7096B" w:rsidR="00003955" w:rsidRDefault="00003955" w:rsidP="00DB0068">
      <w:pPr>
        <w:spacing w:line="276" w:lineRule="auto"/>
        <w:rPr>
          <w:sz w:val="20"/>
          <w:szCs w:val="20"/>
        </w:rPr>
      </w:pPr>
      <w:r>
        <w:rPr>
          <w:sz w:val="20"/>
          <w:szCs w:val="20"/>
        </w:rPr>
        <w:t>Drie jaar geleden zijn we in het oostelijk deel van West-Friesland gestart met de Schakelklas (BKs). Een gezamenlijke opleiding van het Clusius College, Praktijkschool WFO en het Martinuscollege met ondersteuning van basisschool ’t Palet, Atlas College de Dijk en de RSG. Doel van de opleiding is leerlingen die nog een jaar intensieve ondersteuning nodig hebben op te vangen, eerst een half jaar op de Praktijkschool en dan een half jaar op het Martinuscollege, en daarna te laten doorstromen naar leerjaar 1 van het Vmbo of naar de Praktijkschool. Deze doelgroep is klein, per jaar tussen de 10 en 15 leerlingen. Daarnaast is er een doelgroep die langer gebruik zal moeten maken van deze intensieve ondersteuning, daarom starten we in de regio op het Martinuscollege met een BKa klas.</w:t>
      </w:r>
    </w:p>
    <w:p w14:paraId="44831663" w14:textId="77777777" w:rsidR="00003955" w:rsidRDefault="00003955" w:rsidP="00DB0068">
      <w:pPr>
        <w:spacing w:line="276" w:lineRule="auto"/>
        <w:rPr>
          <w:sz w:val="20"/>
          <w:szCs w:val="20"/>
        </w:rPr>
      </w:pPr>
    </w:p>
    <w:p w14:paraId="56B81310" w14:textId="30FF963B" w:rsidR="00E73163" w:rsidRDefault="00DB0068" w:rsidP="00DB0068">
      <w:pPr>
        <w:spacing w:line="276" w:lineRule="auto"/>
        <w:rPr>
          <w:sz w:val="20"/>
          <w:szCs w:val="20"/>
        </w:rPr>
      </w:pPr>
      <w:r w:rsidRPr="00E73163">
        <w:rPr>
          <w:sz w:val="20"/>
          <w:szCs w:val="20"/>
        </w:rPr>
        <w:t xml:space="preserve">De ondersteuningsbehoeften van deze leerlingen vragen om een doorlopend </w:t>
      </w:r>
      <w:r w:rsidR="00D51152">
        <w:rPr>
          <w:sz w:val="20"/>
          <w:szCs w:val="20"/>
        </w:rPr>
        <w:t xml:space="preserve">meer </w:t>
      </w:r>
      <w:r w:rsidRPr="00E73163">
        <w:rPr>
          <w:sz w:val="20"/>
          <w:szCs w:val="20"/>
        </w:rPr>
        <w:t xml:space="preserve">intensieve begeleiding. </w:t>
      </w:r>
      <w:r w:rsidR="00003955">
        <w:rPr>
          <w:sz w:val="20"/>
          <w:szCs w:val="20"/>
        </w:rPr>
        <w:t>I</w:t>
      </w:r>
      <w:r w:rsidR="00D51152">
        <w:rPr>
          <w:sz w:val="20"/>
          <w:szCs w:val="20"/>
        </w:rPr>
        <w:t xml:space="preserve">n samenwerking met de </w:t>
      </w:r>
      <w:r w:rsidRPr="00E73163">
        <w:rPr>
          <w:sz w:val="20"/>
          <w:szCs w:val="20"/>
        </w:rPr>
        <w:t xml:space="preserve">scholen voor voortgezet onderwijs in </w:t>
      </w:r>
      <w:r w:rsidR="00D51152" w:rsidRPr="00E73163">
        <w:rPr>
          <w:sz w:val="20"/>
          <w:szCs w:val="20"/>
        </w:rPr>
        <w:t>West-Friesland</w:t>
      </w:r>
      <w:r w:rsidR="00D51152">
        <w:rPr>
          <w:sz w:val="20"/>
          <w:szCs w:val="20"/>
        </w:rPr>
        <w:t xml:space="preserve"> </w:t>
      </w:r>
      <w:r w:rsidRPr="00E73163">
        <w:rPr>
          <w:sz w:val="20"/>
          <w:szCs w:val="20"/>
        </w:rPr>
        <w:t>Oost</w:t>
      </w:r>
      <w:r w:rsidR="00D51152">
        <w:rPr>
          <w:sz w:val="20"/>
          <w:szCs w:val="20"/>
        </w:rPr>
        <w:t>,</w:t>
      </w:r>
      <w:r w:rsidRPr="00E73163">
        <w:rPr>
          <w:sz w:val="20"/>
          <w:szCs w:val="20"/>
        </w:rPr>
        <w:t xml:space="preserve"> met ingang van 1 augustus 2021 gezamenlijk een nieuw arrangement aan: De BK</w:t>
      </w:r>
      <w:r w:rsidR="00D51152">
        <w:rPr>
          <w:sz w:val="20"/>
          <w:szCs w:val="20"/>
        </w:rPr>
        <w:t>a</w:t>
      </w:r>
      <w:r w:rsidRPr="00E73163">
        <w:rPr>
          <w:sz w:val="20"/>
          <w:szCs w:val="20"/>
        </w:rPr>
        <w:t>-klas. De BK</w:t>
      </w:r>
      <w:r w:rsidR="00D51152">
        <w:rPr>
          <w:sz w:val="20"/>
          <w:szCs w:val="20"/>
        </w:rPr>
        <w:t>a</w:t>
      </w:r>
      <w:r w:rsidRPr="00E73163">
        <w:rPr>
          <w:sz w:val="20"/>
          <w:szCs w:val="20"/>
        </w:rPr>
        <w:t>-klas is een vaste kleine klas van ongeveer 12</w:t>
      </w:r>
      <w:r w:rsidR="00003955">
        <w:rPr>
          <w:sz w:val="20"/>
          <w:szCs w:val="20"/>
        </w:rPr>
        <w:t xml:space="preserve"> tot 14</w:t>
      </w:r>
      <w:r w:rsidRPr="00E73163">
        <w:rPr>
          <w:sz w:val="20"/>
          <w:szCs w:val="20"/>
        </w:rPr>
        <w:t xml:space="preserve"> leerlingen</w:t>
      </w:r>
      <w:r w:rsidRPr="00E73163">
        <w:rPr>
          <w:rStyle w:val="Voetnootmarkering"/>
          <w:sz w:val="20"/>
          <w:szCs w:val="20"/>
        </w:rPr>
        <w:footnoteReference w:id="2"/>
      </w:r>
      <w:r w:rsidRPr="00E73163">
        <w:rPr>
          <w:sz w:val="20"/>
          <w:szCs w:val="20"/>
        </w:rPr>
        <w:t>, met vaste leraren en begeleiders én ondersteuning op maat. De BK</w:t>
      </w:r>
      <w:r w:rsidR="00D51152">
        <w:rPr>
          <w:sz w:val="20"/>
          <w:szCs w:val="20"/>
        </w:rPr>
        <w:t>a</w:t>
      </w:r>
      <w:r w:rsidRPr="00E73163">
        <w:rPr>
          <w:sz w:val="20"/>
          <w:szCs w:val="20"/>
        </w:rPr>
        <w:t>-klas maakt onderdeel uit van het Martinuscollege.</w:t>
      </w:r>
      <w:r w:rsidR="00D51152">
        <w:rPr>
          <w:sz w:val="20"/>
          <w:szCs w:val="20"/>
        </w:rPr>
        <w:t xml:space="preserve"> De leerlingen van de BKa klas zijn vo leerlingen en worden ingeschreven als “lwoo leerlingen”.</w:t>
      </w:r>
    </w:p>
    <w:p w14:paraId="6EC035B6" w14:textId="77777777" w:rsidR="00E73163" w:rsidRDefault="00E73163" w:rsidP="00DB0068">
      <w:pPr>
        <w:spacing w:line="276" w:lineRule="auto"/>
        <w:rPr>
          <w:sz w:val="20"/>
          <w:szCs w:val="20"/>
        </w:rPr>
      </w:pPr>
    </w:p>
    <w:p w14:paraId="5ED96C58" w14:textId="79618C0B" w:rsidR="00DB0068" w:rsidRPr="00E73163" w:rsidRDefault="00DB0068" w:rsidP="00DB0068">
      <w:pPr>
        <w:spacing w:line="276" w:lineRule="auto"/>
        <w:rPr>
          <w:sz w:val="20"/>
          <w:szCs w:val="20"/>
        </w:rPr>
      </w:pPr>
      <w:r w:rsidRPr="00E73163">
        <w:rPr>
          <w:sz w:val="20"/>
          <w:szCs w:val="20"/>
        </w:rPr>
        <w:t xml:space="preserve"> </w:t>
      </w:r>
      <w:r w:rsidRPr="00E73163">
        <w:rPr>
          <w:rFonts w:eastAsia="Verdana"/>
          <w:sz w:val="20"/>
          <w:szCs w:val="20"/>
          <w:lang w:eastAsia="nl-NL" w:bidi="nl-NL"/>
        </w:rPr>
        <w:t>De BK</w:t>
      </w:r>
      <w:r w:rsidR="00D51152">
        <w:rPr>
          <w:rFonts w:eastAsia="Verdana"/>
          <w:sz w:val="20"/>
          <w:szCs w:val="20"/>
          <w:lang w:eastAsia="nl-NL" w:bidi="nl-NL"/>
        </w:rPr>
        <w:t>a</w:t>
      </w:r>
      <w:r w:rsidRPr="00E73163">
        <w:rPr>
          <w:rFonts w:eastAsia="Verdana"/>
          <w:sz w:val="20"/>
          <w:szCs w:val="20"/>
          <w:lang w:eastAsia="nl-NL" w:bidi="nl-NL"/>
        </w:rPr>
        <w:t>-klas:</w:t>
      </w:r>
    </w:p>
    <w:p w14:paraId="561E5518" w14:textId="0F061C38" w:rsidR="00DB0068" w:rsidRPr="00E73163" w:rsidRDefault="00DB0068" w:rsidP="00DB0068">
      <w:pPr>
        <w:pStyle w:val="Lijstaline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rPr>
          <w:rFonts w:eastAsia="Verdana"/>
          <w:sz w:val="20"/>
          <w:szCs w:val="20"/>
          <w:lang w:eastAsia="nl-NL" w:bidi="nl-NL"/>
        </w:rPr>
      </w:pPr>
      <w:r w:rsidRPr="00E73163">
        <w:rPr>
          <w:rFonts w:eastAsia="Verdana"/>
          <w:sz w:val="20"/>
          <w:szCs w:val="20"/>
          <w:lang w:eastAsia="nl-NL" w:bidi="nl-NL"/>
        </w:rPr>
        <w:t xml:space="preserve">Heeft een </w:t>
      </w:r>
      <w:r w:rsidR="0033013B">
        <w:rPr>
          <w:rFonts w:eastAsia="Verdana"/>
          <w:sz w:val="20"/>
          <w:szCs w:val="20"/>
          <w:lang w:eastAsia="nl-NL" w:bidi="nl-NL"/>
        </w:rPr>
        <w:t>vast lokaal</w:t>
      </w:r>
      <w:r w:rsidRPr="00E73163">
        <w:rPr>
          <w:rFonts w:eastAsia="Verdana"/>
          <w:sz w:val="20"/>
          <w:szCs w:val="20"/>
          <w:lang w:eastAsia="nl-NL" w:bidi="nl-NL"/>
        </w:rPr>
        <w:t xml:space="preserve"> in het gebouw;</w:t>
      </w:r>
    </w:p>
    <w:p w14:paraId="4DB09119" w14:textId="77777777" w:rsidR="00DB0068" w:rsidRPr="00E73163" w:rsidRDefault="00DB0068" w:rsidP="00DB0068">
      <w:pPr>
        <w:pStyle w:val="Lijstaline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rPr>
          <w:rFonts w:eastAsia="Verdana"/>
          <w:sz w:val="20"/>
          <w:szCs w:val="20"/>
          <w:lang w:eastAsia="nl-NL" w:bidi="nl-NL"/>
        </w:rPr>
      </w:pPr>
      <w:r w:rsidRPr="00E73163">
        <w:rPr>
          <w:rFonts w:eastAsia="Verdana"/>
          <w:sz w:val="20"/>
          <w:szCs w:val="20"/>
          <w:lang w:eastAsia="nl-NL" w:bidi="nl-NL"/>
        </w:rPr>
        <w:t>Leerlingen zijn de hele dag actief in en om de klas;</w:t>
      </w:r>
    </w:p>
    <w:p w14:paraId="09BB3A03" w14:textId="07097C0D" w:rsidR="00DB0068" w:rsidRPr="00E73163" w:rsidRDefault="00DB0068" w:rsidP="00DB0068">
      <w:pPr>
        <w:pStyle w:val="Lijstaline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rPr>
          <w:rFonts w:eastAsia="Verdana"/>
          <w:sz w:val="20"/>
          <w:szCs w:val="20"/>
          <w:lang w:eastAsia="nl-NL" w:bidi="nl-NL"/>
        </w:rPr>
      </w:pPr>
      <w:r w:rsidRPr="00E73163">
        <w:rPr>
          <w:rFonts w:eastAsia="Verdana"/>
          <w:sz w:val="20"/>
          <w:szCs w:val="20"/>
          <w:lang w:eastAsia="nl-NL" w:bidi="nl-NL"/>
        </w:rPr>
        <w:t xml:space="preserve">Leerlingen bewegen zich </w:t>
      </w:r>
      <w:r w:rsidR="00D51152">
        <w:rPr>
          <w:rFonts w:eastAsia="Verdana"/>
          <w:sz w:val="20"/>
          <w:szCs w:val="20"/>
          <w:lang w:eastAsia="nl-NL" w:bidi="nl-NL"/>
        </w:rPr>
        <w:t>zo weinig mogelijk</w:t>
      </w:r>
      <w:r w:rsidRPr="00E73163">
        <w:rPr>
          <w:rFonts w:eastAsia="Verdana"/>
          <w:sz w:val="20"/>
          <w:szCs w:val="20"/>
          <w:lang w:eastAsia="nl-NL" w:bidi="nl-NL"/>
        </w:rPr>
        <w:t xml:space="preserve"> door de gangen van het Martinuscollege;</w:t>
      </w:r>
    </w:p>
    <w:p w14:paraId="6EAD34F7" w14:textId="257F51EB" w:rsidR="00DB0068" w:rsidRPr="00E73163" w:rsidRDefault="0033013B" w:rsidP="00DB0068">
      <w:pPr>
        <w:pStyle w:val="Lijstaline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rPr>
          <w:rFonts w:eastAsia="Verdana"/>
          <w:sz w:val="20"/>
          <w:szCs w:val="20"/>
          <w:lang w:eastAsia="nl-NL" w:bidi="nl-NL"/>
        </w:rPr>
      </w:pPr>
      <w:r>
        <w:rPr>
          <w:rFonts w:eastAsia="Verdana"/>
          <w:sz w:val="20"/>
          <w:szCs w:val="20"/>
          <w:lang w:eastAsia="nl-NL" w:bidi="nl-NL"/>
        </w:rPr>
        <w:t>De achtervang time</w:t>
      </w:r>
      <w:r w:rsidRPr="00E73163">
        <w:rPr>
          <w:rFonts w:eastAsia="Verdana"/>
          <w:sz w:val="20"/>
          <w:szCs w:val="20"/>
          <w:lang w:eastAsia="nl-NL" w:bidi="nl-NL"/>
        </w:rPr>
        <w:t>-out</w:t>
      </w:r>
      <w:r w:rsidR="00DB0068" w:rsidRPr="00E73163">
        <w:rPr>
          <w:rFonts w:eastAsia="Verdana"/>
          <w:sz w:val="20"/>
          <w:szCs w:val="20"/>
          <w:lang w:eastAsia="nl-NL" w:bidi="nl-NL"/>
        </w:rPr>
        <w:t xml:space="preserve">voorziening bevindt </w:t>
      </w:r>
      <w:r>
        <w:rPr>
          <w:rFonts w:eastAsia="Verdana"/>
          <w:sz w:val="20"/>
          <w:szCs w:val="20"/>
          <w:lang w:eastAsia="nl-NL" w:bidi="nl-NL"/>
        </w:rPr>
        <w:t>in de buurt van</w:t>
      </w:r>
      <w:r w:rsidR="00DB0068" w:rsidRPr="00E73163">
        <w:rPr>
          <w:rFonts w:eastAsia="Verdana"/>
          <w:sz w:val="20"/>
          <w:szCs w:val="20"/>
          <w:lang w:eastAsia="nl-NL" w:bidi="nl-NL"/>
        </w:rPr>
        <w:t xml:space="preserve"> de BK</w:t>
      </w:r>
      <w:r w:rsidR="00D51152">
        <w:rPr>
          <w:rFonts w:eastAsia="Verdana"/>
          <w:sz w:val="20"/>
          <w:szCs w:val="20"/>
          <w:lang w:eastAsia="nl-NL" w:bidi="nl-NL"/>
        </w:rPr>
        <w:t>a</w:t>
      </w:r>
      <w:r w:rsidR="00DB0068" w:rsidRPr="00E73163">
        <w:rPr>
          <w:rFonts w:eastAsia="Verdana"/>
          <w:sz w:val="20"/>
          <w:szCs w:val="20"/>
          <w:lang w:eastAsia="nl-NL" w:bidi="nl-NL"/>
        </w:rPr>
        <w:t>-klas.</w:t>
      </w:r>
    </w:p>
    <w:p w14:paraId="05D5EA8F" w14:textId="77777777" w:rsidR="00DB0068" w:rsidRPr="00E73163" w:rsidRDefault="00DB0068" w:rsidP="00DB0068">
      <w:pPr>
        <w:pStyle w:val="Plattetekst"/>
        <w:spacing w:line="276" w:lineRule="auto"/>
        <w:ind w:right="534" w:hanging="10"/>
        <w:rPr>
          <w:rFonts w:ascii="Tahoma" w:hAnsi="Tahoma" w:cs="Tahoma"/>
        </w:rPr>
      </w:pPr>
    </w:p>
    <w:p w14:paraId="7A94291E" w14:textId="77777777" w:rsidR="00DB0068" w:rsidRPr="00E73163" w:rsidRDefault="00DB0068" w:rsidP="00E73163">
      <w:pPr>
        <w:pStyle w:val="Kop2"/>
      </w:pPr>
      <w:bookmarkStart w:id="0" w:name="_Toc65741279"/>
      <w:r w:rsidRPr="00E73163">
        <w:t>1.1 Missie en Visie</w:t>
      </w:r>
      <w:bookmarkEnd w:id="0"/>
    </w:p>
    <w:p w14:paraId="20FA5471" w14:textId="1D32436B" w:rsidR="00DB0068" w:rsidRPr="00E73163" w:rsidRDefault="00DB0068" w:rsidP="00DB0068">
      <w:pPr>
        <w:pStyle w:val="Plattetekst"/>
        <w:spacing w:line="276" w:lineRule="auto"/>
        <w:ind w:right="565"/>
        <w:rPr>
          <w:rFonts w:ascii="Tahoma" w:hAnsi="Tahoma" w:cs="Tahoma"/>
        </w:rPr>
      </w:pPr>
      <w:r w:rsidRPr="00E73163">
        <w:rPr>
          <w:rFonts w:ascii="Tahoma" w:hAnsi="Tahoma" w:cs="Tahoma"/>
        </w:rPr>
        <w:t>De leerling werkt in de BK</w:t>
      </w:r>
      <w:r w:rsidR="00D51152">
        <w:rPr>
          <w:rFonts w:ascii="Tahoma" w:hAnsi="Tahoma" w:cs="Tahoma"/>
        </w:rPr>
        <w:t>a</w:t>
      </w:r>
      <w:r w:rsidRPr="00E73163">
        <w:rPr>
          <w:rFonts w:ascii="Tahoma" w:hAnsi="Tahoma" w:cs="Tahoma"/>
        </w:rPr>
        <w:t>-klas in een kleine, rustige, veilige en gestructureerde omgeving. De omgeving is zodanig ingericht dat op een intensieve wijze aandacht is voor de ondersteuningsbehoeften van de leerling. In de BK</w:t>
      </w:r>
      <w:r w:rsidR="00D51152">
        <w:rPr>
          <w:rFonts w:ascii="Tahoma" w:hAnsi="Tahoma" w:cs="Tahoma"/>
        </w:rPr>
        <w:t>a</w:t>
      </w:r>
      <w:r w:rsidRPr="00E73163">
        <w:rPr>
          <w:rFonts w:ascii="Tahoma" w:hAnsi="Tahoma" w:cs="Tahoma"/>
        </w:rPr>
        <w:t>-klas is de kennis en expertise om op een goede manier met de leerling stappen in zijn of haar ontwikkeling te maken, ruimschoots aanwezig.</w:t>
      </w:r>
    </w:p>
    <w:p w14:paraId="3E86464C" w14:textId="77777777" w:rsidR="00DB0068" w:rsidRPr="00E73163" w:rsidRDefault="00DB0068" w:rsidP="00DB0068">
      <w:pPr>
        <w:pStyle w:val="Plattetekst"/>
        <w:spacing w:line="276" w:lineRule="auto"/>
        <w:ind w:right="565"/>
        <w:rPr>
          <w:rFonts w:ascii="Tahoma" w:hAnsi="Tahoma" w:cs="Tahoma"/>
        </w:rPr>
      </w:pPr>
      <w:r w:rsidRPr="00E73163">
        <w:rPr>
          <w:rFonts w:ascii="Tahoma" w:hAnsi="Tahoma" w:cs="Tahoma"/>
        </w:rPr>
        <w:t>De inhoud van het onderwijs wordt aangeboden op het niveau van de leerling en de manier van werken en het onderwijsaanbod worden afgestemd op de onderwijsbehoeften, gericht op de ontwikkeling van de leerling. Het doel is het verminderen van belemmeringen door in te zetten op bevorderende factoren en talenten van de leerling, zodat hij/ zij maatschappelijk kan participeren en kan doorstromen naar een passende onderwijsplek.</w:t>
      </w:r>
    </w:p>
    <w:p w14:paraId="22F7DB4C" w14:textId="6FC96746" w:rsidR="002B049D" w:rsidRPr="00E73163" w:rsidRDefault="002B049D" w:rsidP="00DB0068">
      <w:pPr>
        <w:pStyle w:val="Plattetekst"/>
        <w:spacing w:line="276" w:lineRule="auto"/>
        <w:ind w:right="565"/>
        <w:rPr>
          <w:rFonts w:ascii="Tahoma" w:hAnsi="Tahoma" w:cs="Tahoma"/>
        </w:rPr>
      </w:pPr>
      <w:r w:rsidRPr="00E73163">
        <w:rPr>
          <w:rFonts w:ascii="Tahoma" w:hAnsi="Tahoma" w:cs="Tahoma"/>
        </w:rPr>
        <w:t xml:space="preserve">Onze </w:t>
      </w:r>
      <w:r w:rsidRPr="00EF0021">
        <w:rPr>
          <w:rFonts w:ascii="Tahoma" w:hAnsi="Tahoma" w:cs="Tahoma"/>
          <w:b/>
        </w:rPr>
        <w:t>missie</w:t>
      </w:r>
      <w:r w:rsidRPr="00E73163">
        <w:rPr>
          <w:rFonts w:ascii="Tahoma" w:hAnsi="Tahoma" w:cs="Tahoma"/>
        </w:rPr>
        <w:t xml:space="preserve"> is het aan specifieke leerlingen bieden van een passende verbinding naar regulier voortgezet onderwijs. </w:t>
      </w:r>
      <w:r>
        <w:rPr>
          <w:rFonts w:ascii="Tahoma" w:hAnsi="Tahoma" w:cs="Tahoma"/>
        </w:rPr>
        <w:t xml:space="preserve">Met </w:t>
      </w:r>
      <w:r w:rsidR="00D51152">
        <w:rPr>
          <w:rFonts w:ascii="Tahoma" w:hAnsi="Tahoma" w:cs="Tahoma"/>
        </w:rPr>
        <w:t>“</w:t>
      </w:r>
      <w:r>
        <w:rPr>
          <w:rFonts w:ascii="Tahoma" w:hAnsi="Tahoma" w:cs="Tahoma"/>
        </w:rPr>
        <w:t>specifieke</w:t>
      </w:r>
      <w:r w:rsidR="00D51152">
        <w:rPr>
          <w:rFonts w:ascii="Tahoma" w:hAnsi="Tahoma" w:cs="Tahoma"/>
        </w:rPr>
        <w:t>”</w:t>
      </w:r>
      <w:r>
        <w:rPr>
          <w:rFonts w:ascii="Tahoma" w:hAnsi="Tahoma" w:cs="Tahoma"/>
        </w:rPr>
        <w:t xml:space="preserve"> bedoelen we leerlingen </w:t>
      </w:r>
      <w:r w:rsidRPr="002B049D">
        <w:rPr>
          <w:rFonts w:ascii="Tahoma" w:hAnsi="Tahoma" w:cs="Tahoma"/>
        </w:rPr>
        <w:t xml:space="preserve">waarbij extra ondersteuning voortdurend nodig is in een </w:t>
      </w:r>
      <w:r w:rsidR="00D51152">
        <w:rPr>
          <w:rFonts w:ascii="Tahoma" w:hAnsi="Tahoma" w:cs="Tahoma"/>
        </w:rPr>
        <w:t xml:space="preserve">meer </w:t>
      </w:r>
      <w:r w:rsidRPr="002B049D">
        <w:rPr>
          <w:rFonts w:ascii="Tahoma" w:hAnsi="Tahoma" w:cs="Tahoma"/>
        </w:rPr>
        <w:t>kleinschalige en gespecialiseerde onderwijssetting</w:t>
      </w:r>
      <w:r w:rsidR="00D51152">
        <w:rPr>
          <w:rFonts w:ascii="Tahoma" w:hAnsi="Tahoma" w:cs="Tahoma"/>
        </w:rPr>
        <w:t>.</w:t>
      </w:r>
      <w:r>
        <w:rPr>
          <w:rFonts w:ascii="Tahoma" w:hAnsi="Tahoma" w:cs="Tahoma"/>
        </w:rPr>
        <w:t xml:space="preserve"> </w:t>
      </w:r>
      <w:r w:rsidR="00DB0068" w:rsidRPr="00E73163">
        <w:rPr>
          <w:rFonts w:ascii="Tahoma" w:hAnsi="Tahoma" w:cs="Tahoma"/>
        </w:rPr>
        <w:t xml:space="preserve">Van deze leerlingen wordt ingeschat dat zij na intensieve extra ondersteuning in </w:t>
      </w:r>
      <w:r w:rsidR="00D51152">
        <w:rPr>
          <w:rFonts w:ascii="Tahoma" w:hAnsi="Tahoma" w:cs="Tahoma"/>
        </w:rPr>
        <w:t>de voorgestelde</w:t>
      </w:r>
      <w:r w:rsidR="00DB0068" w:rsidRPr="00E73163">
        <w:rPr>
          <w:rFonts w:ascii="Tahoma" w:hAnsi="Tahoma" w:cs="Tahoma"/>
        </w:rPr>
        <w:t xml:space="preserve"> setting, met extra ondersteuning kunnen functioneren in de dagelijkse praktijk van het reguliere voortgezet onderwijs. </w:t>
      </w:r>
      <w:r>
        <w:rPr>
          <w:rFonts w:ascii="Tahoma" w:hAnsi="Tahoma" w:cs="Tahoma"/>
        </w:rPr>
        <w:t>Het gaat daarbij om leerlingen die zonder de BK</w:t>
      </w:r>
      <w:r w:rsidR="00D51152">
        <w:rPr>
          <w:rFonts w:ascii="Tahoma" w:hAnsi="Tahoma" w:cs="Tahoma"/>
        </w:rPr>
        <w:t>a</w:t>
      </w:r>
      <w:r>
        <w:rPr>
          <w:rFonts w:ascii="Tahoma" w:hAnsi="Tahoma" w:cs="Tahoma"/>
        </w:rPr>
        <w:t xml:space="preserve">-klas </w:t>
      </w:r>
      <w:r w:rsidR="00D51152">
        <w:rPr>
          <w:rFonts w:ascii="Tahoma" w:hAnsi="Tahoma" w:cs="Tahoma"/>
        </w:rPr>
        <w:t xml:space="preserve">wellicht </w:t>
      </w:r>
      <w:r>
        <w:rPr>
          <w:rFonts w:ascii="Tahoma" w:hAnsi="Tahoma" w:cs="Tahoma"/>
        </w:rPr>
        <w:t xml:space="preserve">zouden zijn aangewezen op een </w:t>
      </w:r>
      <w:r w:rsidR="00DB0068" w:rsidRPr="00E73163">
        <w:rPr>
          <w:rFonts w:ascii="Tahoma" w:hAnsi="Tahoma" w:cs="Tahoma"/>
        </w:rPr>
        <w:t>school voor VSO.</w:t>
      </w:r>
      <w:r w:rsidR="00EF0021">
        <w:rPr>
          <w:rFonts w:ascii="Tahoma" w:hAnsi="Tahoma" w:cs="Tahoma"/>
        </w:rPr>
        <w:t xml:space="preserve"> Het doel daarbij is dat leerlingen in staat zijn om met een diploma, dan wel op basis van certificaten door te kunnen stromen naar het MBO.</w:t>
      </w:r>
      <w:r w:rsidR="00DB0068" w:rsidRPr="00E73163">
        <w:rPr>
          <w:rFonts w:ascii="Tahoma" w:hAnsi="Tahoma" w:cs="Tahoma"/>
        </w:rPr>
        <w:t xml:space="preserve"> </w:t>
      </w:r>
    </w:p>
    <w:p w14:paraId="688F4A35" w14:textId="77777777" w:rsidR="00DB0068" w:rsidRPr="00E73163" w:rsidRDefault="00DB0068" w:rsidP="00DB0068">
      <w:pPr>
        <w:pStyle w:val="Plattetekst"/>
        <w:spacing w:line="276" w:lineRule="auto"/>
        <w:ind w:right="565"/>
        <w:rPr>
          <w:rFonts w:ascii="Tahoma" w:hAnsi="Tahoma" w:cs="Tahoma"/>
        </w:rPr>
      </w:pPr>
    </w:p>
    <w:p w14:paraId="5C1EC85E" w14:textId="77777777" w:rsidR="00DB0068" w:rsidRPr="00E73163" w:rsidRDefault="00DB0068" w:rsidP="00E73163">
      <w:pPr>
        <w:pStyle w:val="Kop2"/>
      </w:pPr>
      <w:r w:rsidRPr="00E73163">
        <w:t>1.2 Concrete doelstellingen</w:t>
      </w:r>
    </w:p>
    <w:p w14:paraId="59ABA1DB" w14:textId="28CDF7E9" w:rsidR="002B049D" w:rsidRDefault="00DB0068" w:rsidP="00EF0021">
      <w:pPr>
        <w:pStyle w:val="Plattetekst"/>
        <w:spacing w:line="276" w:lineRule="auto"/>
        <w:ind w:right="534" w:hanging="10"/>
        <w:rPr>
          <w:rFonts w:ascii="Tahoma" w:hAnsi="Tahoma" w:cs="Tahoma"/>
        </w:rPr>
      </w:pPr>
      <w:r w:rsidRPr="00940AD1">
        <w:rPr>
          <w:rFonts w:ascii="Tahoma" w:hAnsi="Tahoma" w:cs="Tahoma"/>
        </w:rPr>
        <w:t>In de BK</w:t>
      </w:r>
      <w:r w:rsidR="00D51152">
        <w:rPr>
          <w:rFonts w:ascii="Tahoma" w:hAnsi="Tahoma" w:cs="Tahoma"/>
        </w:rPr>
        <w:t>a</w:t>
      </w:r>
      <w:r w:rsidRPr="00940AD1">
        <w:rPr>
          <w:rFonts w:ascii="Tahoma" w:hAnsi="Tahoma" w:cs="Tahoma"/>
        </w:rPr>
        <w:t xml:space="preserve">-klas wordt </w:t>
      </w:r>
      <w:r w:rsidR="002B049D">
        <w:rPr>
          <w:rFonts w:ascii="Tahoma" w:hAnsi="Tahoma" w:cs="Tahoma"/>
        </w:rPr>
        <w:t xml:space="preserve">in eerste instantie </w:t>
      </w:r>
      <w:r w:rsidRPr="00940AD1">
        <w:rPr>
          <w:rFonts w:ascii="Tahoma" w:hAnsi="Tahoma" w:cs="Tahoma"/>
        </w:rPr>
        <w:t xml:space="preserve">gewerkt aan de kerndoelen: leren leren, leren taken uitvoeren, leren functioneren in sociale situaties en ontwikkelen van een persoonlijk toekomstperspectief. </w:t>
      </w:r>
      <w:r w:rsidR="0033013B">
        <w:rPr>
          <w:rFonts w:ascii="Tahoma" w:hAnsi="Tahoma" w:cs="Tahoma"/>
        </w:rPr>
        <w:t>Na verloop van tijd</w:t>
      </w:r>
      <w:r w:rsidRPr="00940AD1">
        <w:rPr>
          <w:rFonts w:ascii="Tahoma" w:hAnsi="Tahoma" w:cs="Tahoma"/>
        </w:rPr>
        <w:t xml:space="preserve"> wordt de insteek vanuit de</w:t>
      </w:r>
      <w:r w:rsidR="00D51152">
        <w:rPr>
          <w:rFonts w:ascii="Tahoma" w:hAnsi="Tahoma" w:cs="Tahoma"/>
        </w:rPr>
        <w:t>ze</w:t>
      </w:r>
      <w:r w:rsidRPr="00940AD1">
        <w:rPr>
          <w:rFonts w:ascii="Tahoma" w:hAnsi="Tahoma" w:cs="Tahoma"/>
        </w:rPr>
        <w:t xml:space="preserve"> kerndoelen</w:t>
      </w:r>
      <w:r w:rsidR="00D51152">
        <w:rPr>
          <w:rFonts w:ascii="Tahoma" w:hAnsi="Tahoma" w:cs="Tahoma"/>
        </w:rPr>
        <w:t xml:space="preserve"> </w:t>
      </w:r>
      <w:r w:rsidRPr="00940AD1">
        <w:rPr>
          <w:rFonts w:ascii="Tahoma" w:hAnsi="Tahoma" w:cs="Tahoma"/>
        </w:rPr>
        <w:t xml:space="preserve">verlegd naar het actief oefenen met het toepassen van voortgezet onderwijs vaardigheden in een VO-leeromgeving. </w:t>
      </w:r>
      <w:r w:rsidR="002B049D" w:rsidRPr="002B049D">
        <w:rPr>
          <w:rFonts w:ascii="Tahoma" w:hAnsi="Tahoma" w:cs="Tahoma"/>
        </w:rPr>
        <w:t xml:space="preserve">Dat zijn vaardigheden die nodig zijn om met extra ondersteuning zelfstandig te kunnen functioneren binnen de context van een school voor regulier voortgezet onderwijs. </w:t>
      </w:r>
      <w:r w:rsidR="002B049D">
        <w:rPr>
          <w:rFonts w:ascii="Tahoma" w:hAnsi="Tahoma" w:cs="Tahoma"/>
        </w:rPr>
        <w:t>Hiertoe behoren in elk geval</w:t>
      </w:r>
      <w:r w:rsidR="002B049D" w:rsidRPr="002B049D">
        <w:rPr>
          <w:rFonts w:ascii="Tahoma" w:hAnsi="Tahoma" w:cs="Tahoma"/>
        </w:rPr>
        <w:t xml:space="preserve"> de executieve vaardigheden en </w:t>
      </w:r>
      <w:r w:rsidR="002B049D" w:rsidRPr="002B049D">
        <w:rPr>
          <w:rFonts w:ascii="Tahoma" w:hAnsi="Tahoma" w:cs="Tahoma"/>
        </w:rPr>
        <w:lastRenderedPageBreak/>
        <w:t>de didactische- en sociaal-emotionele ontwikkeling. Het op maat gemaakte lesprogramma wordt gebaseerd op de persoonlijke onderwijs- en ondersteuningsbehoeften van de leerlingen.</w:t>
      </w:r>
    </w:p>
    <w:p w14:paraId="5974AC7E" w14:textId="77777777" w:rsidR="00EF0021" w:rsidRDefault="00EF0021" w:rsidP="00940AD1">
      <w:pPr>
        <w:pStyle w:val="Plattetekst"/>
        <w:spacing w:line="276" w:lineRule="auto"/>
        <w:ind w:right="534" w:hanging="10"/>
        <w:rPr>
          <w:rFonts w:ascii="Tahoma" w:hAnsi="Tahoma" w:cs="Tahoma"/>
        </w:rPr>
      </w:pPr>
    </w:p>
    <w:p w14:paraId="08B6819C" w14:textId="6E7A0091" w:rsidR="00DB0068" w:rsidRPr="00940AD1" w:rsidRDefault="00DB0068" w:rsidP="00940AD1">
      <w:pPr>
        <w:pStyle w:val="Plattetekst"/>
        <w:spacing w:line="276" w:lineRule="auto"/>
        <w:ind w:right="534" w:hanging="10"/>
        <w:rPr>
          <w:rFonts w:ascii="Tahoma" w:hAnsi="Tahoma" w:cs="Tahoma"/>
        </w:rPr>
      </w:pPr>
      <w:r w:rsidRPr="002B049D">
        <w:rPr>
          <w:rFonts w:ascii="Tahoma" w:hAnsi="Tahoma" w:cs="Tahoma"/>
        </w:rPr>
        <w:t>Deze</w:t>
      </w:r>
      <w:r w:rsidRPr="00940AD1">
        <w:rPr>
          <w:rFonts w:ascii="Tahoma" w:hAnsi="Tahoma" w:cs="Tahoma"/>
        </w:rPr>
        <w:t xml:space="preserve"> leeromgeving vormt een extra motivatie en geeft de leerlingen een gevoel van eigenwaarde. Bij voortgezet onderwijs vaardigheden en kennis die ontwikkeld moet worden kan in algemene termen gedacht worden aan: </w:t>
      </w:r>
    </w:p>
    <w:p w14:paraId="5C96F62B" w14:textId="286D3284" w:rsidR="00DB0068" w:rsidRPr="00E73163" w:rsidRDefault="00DB0068" w:rsidP="00DB0068">
      <w:pPr>
        <w:numPr>
          <w:ilvl w:val="0"/>
          <w:numId w:val="2"/>
        </w:numPr>
        <w:pBdr>
          <w:bar w:val="none" w:sz="0" w:color="auto"/>
        </w:pBdr>
        <w:spacing w:line="276" w:lineRule="auto"/>
        <w:ind w:left="567"/>
        <w:rPr>
          <w:sz w:val="20"/>
          <w:szCs w:val="20"/>
        </w:rPr>
      </w:pPr>
      <w:r w:rsidRPr="00E73163">
        <w:rPr>
          <w:sz w:val="20"/>
          <w:szCs w:val="20"/>
        </w:rPr>
        <w:t xml:space="preserve">Executieve functies op het vereiste niveau van het VO (planning, organisatie, aandacht verdelen, omgaan met verschillende </w:t>
      </w:r>
      <w:r w:rsidR="00E07B38">
        <w:rPr>
          <w:sz w:val="20"/>
          <w:szCs w:val="20"/>
        </w:rPr>
        <w:t>leraren</w:t>
      </w:r>
      <w:r w:rsidRPr="00E73163">
        <w:rPr>
          <w:sz w:val="20"/>
          <w:szCs w:val="20"/>
        </w:rPr>
        <w:t>, enz);</w:t>
      </w:r>
      <w:r w:rsidR="00E07B38">
        <w:rPr>
          <w:sz w:val="20"/>
          <w:szCs w:val="20"/>
        </w:rPr>
        <w:t xml:space="preserve"> </w:t>
      </w:r>
    </w:p>
    <w:p w14:paraId="266EA7D0" w14:textId="77777777" w:rsidR="00DB0068" w:rsidRPr="00E73163" w:rsidRDefault="00DB0068" w:rsidP="00DB0068">
      <w:pPr>
        <w:numPr>
          <w:ilvl w:val="0"/>
          <w:numId w:val="2"/>
        </w:numPr>
        <w:pBdr>
          <w:bar w:val="none" w:sz="0" w:color="auto"/>
        </w:pBdr>
        <w:spacing w:line="276" w:lineRule="auto"/>
        <w:ind w:left="567"/>
        <w:rPr>
          <w:sz w:val="20"/>
          <w:szCs w:val="20"/>
        </w:rPr>
      </w:pPr>
      <w:r w:rsidRPr="00E73163">
        <w:rPr>
          <w:sz w:val="20"/>
          <w:szCs w:val="20"/>
        </w:rPr>
        <w:t>Adequaat omgaan met groepsdruk (peergroup);</w:t>
      </w:r>
    </w:p>
    <w:p w14:paraId="7E28A861" w14:textId="339E9659" w:rsidR="00DB0068" w:rsidRPr="00E73163" w:rsidRDefault="00DB0068" w:rsidP="00DB0068">
      <w:pPr>
        <w:numPr>
          <w:ilvl w:val="0"/>
          <w:numId w:val="2"/>
        </w:numPr>
        <w:pBdr>
          <w:bar w:val="none" w:sz="0" w:color="auto"/>
        </w:pBdr>
        <w:spacing w:line="276" w:lineRule="auto"/>
        <w:ind w:left="567"/>
        <w:rPr>
          <w:sz w:val="20"/>
          <w:szCs w:val="20"/>
        </w:rPr>
      </w:pPr>
      <w:r w:rsidRPr="00E73163">
        <w:rPr>
          <w:sz w:val="20"/>
          <w:szCs w:val="20"/>
        </w:rPr>
        <w:t xml:space="preserve">Op adequate wijze leren om hulp te vragen aan </w:t>
      </w:r>
      <w:r w:rsidR="00EF0021">
        <w:rPr>
          <w:sz w:val="20"/>
          <w:szCs w:val="20"/>
        </w:rPr>
        <w:t>leraren</w:t>
      </w:r>
      <w:r w:rsidRPr="00E73163">
        <w:rPr>
          <w:sz w:val="20"/>
          <w:szCs w:val="20"/>
        </w:rPr>
        <w:t>;</w:t>
      </w:r>
    </w:p>
    <w:p w14:paraId="78D09EED" w14:textId="5A8B03A4" w:rsidR="00DB0068" w:rsidRPr="00E73163" w:rsidRDefault="00DB0068" w:rsidP="00DB0068">
      <w:pPr>
        <w:numPr>
          <w:ilvl w:val="0"/>
          <w:numId w:val="2"/>
        </w:numPr>
        <w:pBdr>
          <w:bar w:val="none" w:sz="0" w:color="auto"/>
        </w:pBdr>
        <w:spacing w:line="276" w:lineRule="auto"/>
        <w:ind w:left="567"/>
        <w:rPr>
          <w:sz w:val="20"/>
          <w:szCs w:val="20"/>
        </w:rPr>
      </w:pPr>
      <w:r w:rsidRPr="00E73163">
        <w:rPr>
          <w:sz w:val="20"/>
          <w:szCs w:val="20"/>
        </w:rPr>
        <w:t xml:space="preserve">Hulp aanvaarden van </w:t>
      </w:r>
      <w:r w:rsidR="00EF0021">
        <w:rPr>
          <w:sz w:val="20"/>
          <w:szCs w:val="20"/>
        </w:rPr>
        <w:t>leraren</w:t>
      </w:r>
      <w:r w:rsidRPr="00E73163">
        <w:rPr>
          <w:sz w:val="20"/>
          <w:szCs w:val="20"/>
        </w:rPr>
        <w:t>;</w:t>
      </w:r>
    </w:p>
    <w:p w14:paraId="766DD684" w14:textId="77777777" w:rsidR="00DB0068" w:rsidRPr="00E73163" w:rsidRDefault="00DB0068" w:rsidP="00DB0068">
      <w:pPr>
        <w:numPr>
          <w:ilvl w:val="0"/>
          <w:numId w:val="2"/>
        </w:numPr>
        <w:pBdr>
          <w:bar w:val="none" w:sz="0" w:color="auto"/>
        </w:pBdr>
        <w:spacing w:line="276" w:lineRule="auto"/>
        <w:ind w:left="567"/>
        <w:rPr>
          <w:sz w:val="20"/>
          <w:szCs w:val="20"/>
        </w:rPr>
      </w:pPr>
      <w:r w:rsidRPr="00E73163">
        <w:rPr>
          <w:sz w:val="20"/>
          <w:szCs w:val="20"/>
        </w:rPr>
        <w:t xml:space="preserve">Specifieke cognitieve vaardigheden op het juiste niveau krijgen (leerachterstand inhalen). </w:t>
      </w:r>
    </w:p>
    <w:p w14:paraId="6ECB7FDC" w14:textId="77777777" w:rsidR="00373271" w:rsidRPr="00E73163" w:rsidRDefault="00373271">
      <w:pPr>
        <w:rPr>
          <w:sz w:val="20"/>
          <w:szCs w:val="20"/>
        </w:rPr>
      </w:pPr>
    </w:p>
    <w:p w14:paraId="0FF50925" w14:textId="77777777" w:rsidR="00E73163" w:rsidRPr="00890F09" w:rsidRDefault="00E73163" w:rsidP="00890F09">
      <w:pPr>
        <w:pStyle w:val="Kop2"/>
      </w:pPr>
      <w:bookmarkStart w:id="1" w:name="_Toc65741282"/>
      <w:r w:rsidRPr="00890F09">
        <w:t>1.3 Succesfactoren</w:t>
      </w:r>
      <w:bookmarkEnd w:id="1"/>
    </w:p>
    <w:p w14:paraId="466C8B69" w14:textId="7372D76D" w:rsidR="00E73163" w:rsidRPr="00E73163" w:rsidRDefault="00E73163" w:rsidP="00E73163">
      <w:pPr>
        <w:spacing w:line="276" w:lineRule="auto"/>
        <w:rPr>
          <w:sz w:val="20"/>
          <w:szCs w:val="20"/>
        </w:rPr>
      </w:pPr>
      <w:r w:rsidRPr="00E73163">
        <w:rPr>
          <w:sz w:val="20"/>
          <w:szCs w:val="20"/>
        </w:rPr>
        <w:t>De deelnemende leerlingen van de BK</w:t>
      </w:r>
      <w:r w:rsidR="00D51152">
        <w:rPr>
          <w:sz w:val="20"/>
          <w:szCs w:val="20"/>
        </w:rPr>
        <w:t>a</w:t>
      </w:r>
      <w:r w:rsidRPr="00E73163">
        <w:rPr>
          <w:sz w:val="20"/>
          <w:szCs w:val="20"/>
        </w:rPr>
        <w:t>-klas worden aangemeld met een duidelijke ondersteuningsvraag. In het OKR</w:t>
      </w:r>
      <w:r w:rsidRPr="00E73163">
        <w:rPr>
          <w:rStyle w:val="Voetnootmarkering"/>
          <w:sz w:val="20"/>
          <w:szCs w:val="20"/>
        </w:rPr>
        <w:footnoteReference w:id="3"/>
      </w:r>
      <w:r w:rsidRPr="00E73163">
        <w:rPr>
          <w:sz w:val="20"/>
          <w:szCs w:val="20"/>
        </w:rPr>
        <w:t xml:space="preserve"> van de aanleverende school zijn de ondersteuningsbehoeften en handelingsadviezen duidelijk en uitgebreid beschreven. De belangrijkste succesfactor betreft het bieden van een passende plek. Het gaat dan om een passend gebouw, een passende plek in het gebouw, een passende inrichting van het lokaal, maar ook om passend handelen van de </w:t>
      </w:r>
      <w:r w:rsidR="00EF0021">
        <w:rPr>
          <w:sz w:val="20"/>
          <w:szCs w:val="20"/>
        </w:rPr>
        <w:t>leraren</w:t>
      </w:r>
      <w:r w:rsidRPr="00E73163">
        <w:rPr>
          <w:sz w:val="20"/>
          <w:szCs w:val="20"/>
        </w:rPr>
        <w:t>, waarbij de leerlingen binnen de geadviseerde onderwijsvorm een opleiding zonder doubleren</w:t>
      </w:r>
      <w:r w:rsidR="00B31214">
        <w:rPr>
          <w:sz w:val="20"/>
          <w:szCs w:val="20"/>
        </w:rPr>
        <w:t>,</w:t>
      </w:r>
      <w:r w:rsidRPr="00E73163">
        <w:rPr>
          <w:sz w:val="20"/>
          <w:szCs w:val="20"/>
        </w:rPr>
        <w:t xml:space="preserve"> voltooien. Het gaat daarbij in eerste instantie om een plaatsing binnen het regulier PRO of het regulier VMBO</w:t>
      </w:r>
      <w:r w:rsidR="00E07B38">
        <w:rPr>
          <w:sz w:val="20"/>
          <w:szCs w:val="20"/>
        </w:rPr>
        <w:t xml:space="preserve">. </w:t>
      </w:r>
      <w:r w:rsidRPr="00E73163">
        <w:rPr>
          <w:sz w:val="20"/>
          <w:szCs w:val="20"/>
        </w:rPr>
        <w:t>Indien toch geconcludeerd wordt dat dit niet haalbaar is, zal er een toelaatbaarheidsverklaring worden aa</w:t>
      </w:r>
      <w:r w:rsidR="00E07B38">
        <w:rPr>
          <w:sz w:val="20"/>
          <w:szCs w:val="20"/>
        </w:rPr>
        <w:t>ngevraagd bij het samenwerkings</w:t>
      </w:r>
      <w:r w:rsidRPr="00E73163">
        <w:rPr>
          <w:sz w:val="20"/>
          <w:szCs w:val="20"/>
        </w:rPr>
        <w:t>verband, waarna de leerling zich kan aanmelden bij het VSO.</w:t>
      </w:r>
    </w:p>
    <w:p w14:paraId="4D2D131C" w14:textId="34DF5E78" w:rsidR="00E73163" w:rsidRPr="00E73163" w:rsidRDefault="00E73163" w:rsidP="00E73163">
      <w:pPr>
        <w:spacing w:line="276" w:lineRule="auto"/>
        <w:rPr>
          <w:sz w:val="20"/>
          <w:szCs w:val="20"/>
        </w:rPr>
      </w:pPr>
      <w:r w:rsidRPr="00E73163">
        <w:rPr>
          <w:sz w:val="20"/>
          <w:szCs w:val="20"/>
        </w:rPr>
        <w:t>Succes kan in de toekomst dan ook gemeten worden door een verwachte afname van</w:t>
      </w:r>
      <w:r w:rsidR="00E07B38">
        <w:rPr>
          <w:sz w:val="20"/>
          <w:szCs w:val="20"/>
        </w:rPr>
        <w:t xml:space="preserve"> afstroom </w:t>
      </w:r>
      <w:r w:rsidRPr="00E73163">
        <w:rPr>
          <w:sz w:val="20"/>
          <w:szCs w:val="20"/>
        </w:rPr>
        <w:t>naar het VSO Cluster 4</w:t>
      </w:r>
      <w:r w:rsidR="00E07B38">
        <w:rPr>
          <w:sz w:val="20"/>
          <w:szCs w:val="20"/>
        </w:rPr>
        <w:t xml:space="preserve"> en wellicht PRO</w:t>
      </w:r>
      <w:r w:rsidRPr="00E73163">
        <w:rPr>
          <w:sz w:val="20"/>
          <w:szCs w:val="20"/>
        </w:rPr>
        <w:t xml:space="preserve"> (vanuit VMBO). De motivatie en het enthousiasme van leerlingen om onderwijs te volgen is ook een belangrijke succesfactor. Daarbij gaat veel aandacht uit naar succeservaringen, waardoor leerlingen meer eigenwaarde ontwikkelen en trots op zichzelf kunnen en durven zijn. Het is de bedoeling dat leerlingen steeds meer gaan geloven in hun eigen mogelijkheden. </w:t>
      </w:r>
    </w:p>
    <w:p w14:paraId="5542FC73" w14:textId="77777777" w:rsidR="00E73163" w:rsidRPr="00E73163" w:rsidRDefault="00E73163">
      <w:pPr>
        <w:rPr>
          <w:sz w:val="20"/>
          <w:szCs w:val="20"/>
        </w:rPr>
      </w:pPr>
    </w:p>
    <w:p w14:paraId="2BFCC9CB" w14:textId="77777777" w:rsidR="00EF0021" w:rsidRDefault="00EF0021" w:rsidP="00E73163">
      <w:pPr>
        <w:pStyle w:val="Kop1"/>
      </w:pPr>
    </w:p>
    <w:p w14:paraId="05DBBB78" w14:textId="4CD895EF" w:rsidR="00E73163" w:rsidRPr="00E73163" w:rsidRDefault="00E73163" w:rsidP="00E73163">
      <w:pPr>
        <w:pStyle w:val="Kop1"/>
      </w:pPr>
      <w:r w:rsidRPr="00E73163">
        <w:t>2. Organisatie</w:t>
      </w:r>
    </w:p>
    <w:p w14:paraId="59B3AF74" w14:textId="47715BF1" w:rsidR="00890F09" w:rsidRDefault="00890F09" w:rsidP="00890F09">
      <w:pPr>
        <w:spacing w:line="276" w:lineRule="auto"/>
      </w:pPr>
      <w:bookmarkStart w:id="2" w:name="_Toc65741284"/>
      <w:r w:rsidRPr="00890F09">
        <w:rPr>
          <w:sz w:val="20"/>
        </w:rPr>
        <w:t>De BK</w:t>
      </w:r>
      <w:r w:rsidR="00D51152">
        <w:rPr>
          <w:sz w:val="20"/>
        </w:rPr>
        <w:t>a</w:t>
      </w:r>
      <w:r w:rsidRPr="00890F09">
        <w:rPr>
          <w:sz w:val="20"/>
        </w:rPr>
        <w:t xml:space="preserve">-klas tot stand gekomen door een samenwerking tussen VO-scholen in </w:t>
      </w:r>
      <w:r w:rsidR="00D51152" w:rsidRPr="00890F09">
        <w:rPr>
          <w:sz w:val="20"/>
        </w:rPr>
        <w:t>West-Friesland</w:t>
      </w:r>
      <w:r w:rsidR="00D51152">
        <w:rPr>
          <w:sz w:val="20"/>
        </w:rPr>
        <w:t xml:space="preserve"> O</w:t>
      </w:r>
      <w:r w:rsidRPr="00890F09">
        <w:rPr>
          <w:sz w:val="20"/>
        </w:rPr>
        <w:t>ost en SBO ’t Palet. Voor de BK</w:t>
      </w:r>
      <w:r w:rsidR="00D51152">
        <w:rPr>
          <w:sz w:val="20"/>
        </w:rPr>
        <w:t>a</w:t>
      </w:r>
      <w:r w:rsidRPr="00890F09">
        <w:rPr>
          <w:sz w:val="20"/>
        </w:rPr>
        <w:t xml:space="preserve">-klas is een </w:t>
      </w:r>
      <w:r w:rsidR="00EF0021">
        <w:rPr>
          <w:sz w:val="20"/>
        </w:rPr>
        <w:t>leraar</w:t>
      </w:r>
      <w:r w:rsidRPr="00890F09">
        <w:rPr>
          <w:sz w:val="20"/>
        </w:rPr>
        <w:t xml:space="preserve">/zijn </w:t>
      </w:r>
      <w:r w:rsidR="00EF0021">
        <w:rPr>
          <w:sz w:val="20"/>
        </w:rPr>
        <w:t>leraren</w:t>
      </w:r>
      <w:r w:rsidRPr="00890F09">
        <w:rPr>
          <w:sz w:val="20"/>
        </w:rPr>
        <w:t xml:space="preserve"> aangenomen in dienst van het Martinuscollege. Een aantal lessen zoals </w:t>
      </w:r>
      <w:r w:rsidR="00196ABF">
        <w:rPr>
          <w:sz w:val="20"/>
        </w:rPr>
        <w:t>LO</w:t>
      </w:r>
      <w:r w:rsidRPr="00890F09">
        <w:rPr>
          <w:sz w:val="20"/>
        </w:rPr>
        <w:t xml:space="preserve"> en bijvoorbeeld techniek worden gegeven door de huidige </w:t>
      </w:r>
      <w:r w:rsidR="00196ABF">
        <w:rPr>
          <w:sz w:val="20"/>
        </w:rPr>
        <w:t>leraren</w:t>
      </w:r>
      <w:r w:rsidRPr="00890F09">
        <w:rPr>
          <w:sz w:val="20"/>
        </w:rPr>
        <w:t xml:space="preserve"> van het Martinuscollege. De deelnemende scholen zijn: Martinuscollege Grootebroek, RSG Enkhuizen, De Dijk Medemblik (Atlascollege), Het Clusiuscollege Grootebroek, Praktijkschool Westfriesland Grootebroek (Trigoon), VSO De Spinaker Hoorn (Ronduit), VSO Anger/De Rede Lelystad (Eduvier), SBO ’t Palet Grootebroek (Trigoon). </w:t>
      </w:r>
      <w:r w:rsidRPr="00196ABF">
        <w:rPr>
          <w:sz w:val="20"/>
          <w:szCs w:val="20"/>
        </w:rPr>
        <w:t>En tevens is samenwerkingsverband Passend Onderwijs West-Friesland betrokken.</w:t>
      </w:r>
    </w:p>
    <w:p w14:paraId="5D5ECC35" w14:textId="77777777" w:rsidR="00890F09" w:rsidRDefault="00890F09" w:rsidP="00E73163">
      <w:pPr>
        <w:pStyle w:val="Kop2"/>
      </w:pPr>
    </w:p>
    <w:p w14:paraId="18CCE9A5" w14:textId="77777777" w:rsidR="00E73163" w:rsidRDefault="00E73163" w:rsidP="00E73163">
      <w:pPr>
        <w:pStyle w:val="Kop2"/>
      </w:pPr>
      <w:r>
        <w:t>2.1 Doelgroep</w:t>
      </w:r>
      <w:bookmarkEnd w:id="2"/>
    </w:p>
    <w:p w14:paraId="082C10FF" w14:textId="0E63C5FD" w:rsidR="00E73163" w:rsidRPr="00890F09" w:rsidRDefault="00E73163" w:rsidP="00E73163">
      <w:pPr>
        <w:spacing w:line="276" w:lineRule="auto"/>
        <w:rPr>
          <w:sz w:val="20"/>
        </w:rPr>
      </w:pPr>
      <w:r w:rsidRPr="00890F09">
        <w:rPr>
          <w:sz w:val="20"/>
        </w:rPr>
        <w:t>De leerlingen die in aanmerking komen voor de BK</w:t>
      </w:r>
      <w:r w:rsidR="00D74250">
        <w:rPr>
          <w:sz w:val="20"/>
        </w:rPr>
        <w:t>a</w:t>
      </w:r>
      <w:r w:rsidRPr="00890F09">
        <w:rPr>
          <w:sz w:val="20"/>
        </w:rPr>
        <w:t xml:space="preserve">-klas kunnen aan het einde van de (speciale) basisschoolperiode nog niet voldoen aan de eisen van het regulier VMBO. Deskundigen zoals </w:t>
      </w:r>
      <w:r w:rsidR="00EF0021">
        <w:rPr>
          <w:sz w:val="20"/>
        </w:rPr>
        <w:t>leraren</w:t>
      </w:r>
      <w:r w:rsidRPr="00890F09">
        <w:rPr>
          <w:sz w:val="20"/>
        </w:rPr>
        <w:t xml:space="preserve">, ondersteuningscoördinatoren en onderzoekers gaan ervan uit dat deze leerlingen met een aantal jaar extra intensieve begeleiding wel in staat zijn te voldoen aan deze eisen. Op het moment van aanmelding zijn deze leerlingen echter nog te onzeker, onhandig, angstig, enzovoorts om zich adequaat te kunnen handhaven in de context van een reguliere VO-school. Ook gaan zij nog onvoldoende handig om met wisselende </w:t>
      </w:r>
      <w:r w:rsidR="00EF0021">
        <w:rPr>
          <w:sz w:val="20"/>
        </w:rPr>
        <w:t>leraren</w:t>
      </w:r>
      <w:r w:rsidRPr="00890F09">
        <w:rPr>
          <w:sz w:val="20"/>
        </w:rPr>
        <w:t xml:space="preserve"> en/of hebben nog niet de gewenste thuiswerkattitude. Het is voor deze leerlingen soms nog erg lastig om zich adequaat te handhaven tussen leeftijdgenoten en zij hebben nog last van groepsdruk. Met andere woorden, deze leerlingen moeten weerbaarder worden. </w:t>
      </w:r>
    </w:p>
    <w:p w14:paraId="79BD0409" w14:textId="77777777" w:rsidR="00EF0021" w:rsidRDefault="00EF0021" w:rsidP="00E73163">
      <w:pPr>
        <w:spacing w:line="276" w:lineRule="auto"/>
        <w:rPr>
          <w:sz w:val="20"/>
        </w:rPr>
      </w:pPr>
      <w:bookmarkStart w:id="3" w:name="_heading=h.4d34og8" w:colFirst="0" w:colLast="0"/>
      <w:bookmarkEnd w:id="3"/>
    </w:p>
    <w:p w14:paraId="5CCCFCE5" w14:textId="02B02B5B" w:rsidR="00EF0021" w:rsidRDefault="00E73163" w:rsidP="00E73163">
      <w:pPr>
        <w:spacing w:line="276" w:lineRule="auto"/>
        <w:rPr>
          <w:sz w:val="20"/>
        </w:rPr>
      </w:pPr>
      <w:r w:rsidRPr="00890F09">
        <w:rPr>
          <w:sz w:val="20"/>
        </w:rPr>
        <w:t>De leerlingen van de BK</w:t>
      </w:r>
      <w:r w:rsidR="00D74250">
        <w:rPr>
          <w:sz w:val="20"/>
        </w:rPr>
        <w:t>a</w:t>
      </w:r>
      <w:r w:rsidRPr="00890F09">
        <w:rPr>
          <w:sz w:val="20"/>
        </w:rPr>
        <w:t xml:space="preserve">-klas hebben meer oefening nodig om adequaat te leren functioneren in een VO-school waarin een hogere mate van zelfstandigheid wordt gevraagd. De kans dat zij dit gaan leren als ze dit intensief mogen oefenen in het VO zélf wordt groot geacht. </w:t>
      </w:r>
      <w:r w:rsidR="00890F09">
        <w:rPr>
          <w:sz w:val="20"/>
        </w:rPr>
        <w:br/>
      </w:r>
    </w:p>
    <w:p w14:paraId="1D94C701" w14:textId="4E9D8D05" w:rsidR="00940AD1" w:rsidRDefault="00E73163" w:rsidP="00E73163">
      <w:pPr>
        <w:spacing w:line="276" w:lineRule="auto"/>
        <w:rPr>
          <w:sz w:val="20"/>
        </w:rPr>
      </w:pPr>
      <w:r w:rsidRPr="00890F09">
        <w:rPr>
          <w:sz w:val="20"/>
        </w:rPr>
        <w:t xml:space="preserve">Om leervaardigheden te ontwikkelen en aan de eisen van het reguliere VMBO of regulier PRO te voldoen hebben deze leerlingen veel oefening en een intensieve begeleiding nodig in een prikkelarme omgeving. Aan deze prikkelarme omgeving kunnen langzaam maar zeker meer prikkels toegevoegd worden. Evenals dat langzaam maar zeker steeds meer zelfstandigheid van de leerlingen verwacht wordt. </w:t>
      </w:r>
    </w:p>
    <w:p w14:paraId="6FA325F6" w14:textId="42727D0E" w:rsidR="00890F09" w:rsidRPr="00890F09" w:rsidRDefault="00E73163" w:rsidP="00E73163">
      <w:pPr>
        <w:spacing w:line="276" w:lineRule="auto"/>
        <w:rPr>
          <w:sz w:val="20"/>
        </w:rPr>
      </w:pPr>
      <w:r w:rsidRPr="00890F09">
        <w:rPr>
          <w:sz w:val="20"/>
        </w:rPr>
        <w:t xml:space="preserve">Zij hebben daarbij behoefte aan </w:t>
      </w:r>
      <w:r w:rsidR="00DC00EB">
        <w:rPr>
          <w:sz w:val="20"/>
        </w:rPr>
        <w:t>leraren</w:t>
      </w:r>
      <w:r w:rsidRPr="00890F09">
        <w:rPr>
          <w:sz w:val="20"/>
        </w:rPr>
        <w:t xml:space="preserve"> die geduldig en begripvol zijn en tegelijkertijd in staat zijn om reële eisen aan hen te stellen door gebruik te maken van duidelijke communicatie. </w:t>
      </w:r>
    </w:p>
    <w:p w14:paraId="5432F243" w14:textId="77777777" w:rsidR="00EF0021" w:rsidRDefault="00EF0021" w:rsidP="00E73163">
      <w:pPr>
        <w:spacing w:line="276" w:lineRule="auto"/>
        <w:rPr>
          <w:sz w:val="20"/>
        </w:rPr>
      </w:pPr>
    </w:p>
    <w:p w14:paraId="60F43BD6" w14:textId="1BF20CAE" w:rsidR="00E73163" w:rsidRDefault="00E73163" w:rsidP="00E73163">
      <w:pPr>
        <w:spacing w:line="276" w:lineRule="auto"/>
        <w:rPr>
          <w:sz w:val="20"/>
        </w:rPr>
      </w:pPr>
      <w:r w:rsidRPr="00890F09">
        <w:rPr>
          <w:sz w:val="20"/>
        </w:rPr>
        <w:t>Ook moeten de lessen afgestemd worden op de persoonlijke ontwikkelingsbehoeften van individuele leerlingen, waaronder de cognitieve achterstanden die zij moeten inhalen om toegelaten te kunnen worden tot de gewenste vorm van VO. Het is daarom van belang dat bij aanvang van de BK</w:t>
      </w:r>
      <w:r w:rsidR="00D74250">
        <w:rPr>
          <w:sz w:val="20"/>
        </w:rPr>
        <w:t>a</w:t>
      </w:r>
      <w:r w:rsidRPr="00890F09">
        <w:rPr>
          <w:sz w:val="20"/>
        </w:rPr>
        <w:t xml:space="preserve">-klas helder is naar welk doel (uitstroomprofiel) zij toewerken en wat het alternatief is wanneer dit doel toch te hoog gegrepen blijkt te zijn. </w:t>
      </w:r>
    </w:p>
    <w:p w14:paraId="14A8691F" w14:textId="77777777" w:rsidR="00890F09" w:rsidRDefault="00890F09" w:rsidP="00E73163">
      <w:pPr>
        <w:spacing w:line="276" w:lineRule="auto"/>
        <w:rPr>
          <w:sz w:val="20"/>
        </w:rPr>
      </w:pPr>
    </w:p>
    <w:p w14:paraId="1BD57EB7" w14:textId="77777777" w:rsidR="00890F09" w:rsidRDefault="00890F09" w:rsidP="00890F09">
      <w:pPr>
        <w:pStyle w:val="Kop2"/>
      </w:pPr>
      <w:r>
        <w:t>2.2 Begeleiding</w:t>
      </w:r>
    </w:p>
    <w:p w14:paraId="686AEBA6" w14:textId="55C15AFB" w:rsidR="00890F09" w:rsidRDefault="00890F09" w:rsidP="00E73163">
      <w:pPr>
        <w:spacing w:line="276" w:lineRule="auto"/>
        <w:rPr>
          <w:sz w:val="20"/>
        </w:rPr>
      </w:pPr>
      <w:r>
        <w:rPr>
          <w:sz w:val="20"/>
        </w:rPr>
        <w:t xml:space="preserve">De begeleiding in </w:t>
      </w:r>
      <w:r w:rsidR="00737AB9">
        <w:rPr>
          <w:sz w:val="20"/>
        </w:rPr>
        <w:t xml:space="preserve">en om </w:t>
      </w:r>
      <w:r>
        <w:rPr>
          <w:sz w:val="20"/>
        </w:rPr>
        <w:t>de BK</w:t>
      </w:r>
      <w:r w:rsidR="00D74250">
        <w:rPr>
          <w:sz w:val="20"/>
        </w:rPr>
        <w:t>a</w:t>
      </w:r>
      <w:r>
        <w:rPr>
          <w:sz w:val="20"/>
        </w:rPr>
        <w:t>-klas is in handen van medewerkers die afkomstig zijn vanuit de deelnemende VO-scholen. Het gaat daarbij om:</w:t>
      </w:r>
    </w:p>
    <w:p w14:paraId="68DF2FD8" w14:textId="55FD32B9" w:rsidR="00890F09" w:rsidRDefault="00890F09" w:rsidP="00890F09">
      <w:pPr>
        <w:pStyle w:val="Lijstalinea"/>
        <w:numPr>
          <w:ilvl w:val="0"/>
          <w:numId w:val="4"/>
        </w:numPr>
        <w:spacing w:line="276" w:lineRule="auto"/>
        <w:rPr>
          <w:sz w:val="20"/>
        </w:rPr>
      </w:pPr>
      <w:r>
        <w:rPr>
          <w:sz w:val="20"/>
        </w:rPr>
        <w:t>De mentor die v</w:t>
      </w:r>
      <w:r w:rsidR="00D74250">
        <w:rPr>
          <w:sz w:val="20"/>
        </w:rPr>
        <w:t>eel</w:t>
      </w:r>
      <w:r>
        <w:rPr>
          <w:sz w:val="20"/>
        </w:rPr>
        <w:t xml:space="preserve"> lessen geeft en zorgt voor een passend pedagogisch en cognitief klimaat</w:t>
      </w:r>
      <w:r w:rsidR="00EF0021">
        <w:rPr>
          <w:sz w:val="20"/>
        </w:rPr>
        <w:t xml:space="preserve">. De mentor is een gespecialiseerde leraar met een Pabo-diploma (eventueel </w:t>
      </w:r>
      <w:r w:rsidR="000262DE">
        <w:rPr>
          <w:sz w:val="20"/>
        </w:rPr>
        <w:t>2</w:t>
      </w:r>
      <w:r w:rsidR="000262DE" w:rsidRPr="000262DE">
        <w:rPr>
          <w:sz w:val="20"/>
          <w:vertAlign w:val="superscript"/>
        </w:rPr>
        <w:t>e</w:t>
      </w:r>
      <w:r w:rsidR="000262DE">
        <w:rPr>
          <w:sz w:val="20"/>
        </w:rPr>
        <w:t xml:space="preserve"> </w:t>
      </w:r>
      <w:r w:rsidR="00EF0021">
        <w:rPr>
          <w:sz w:val="20"/>
        </w:rPr>
        <w:t>graads-diploma) én een gespecialiseerde opleiding zoals master (S)EN of vergelijkbaar</w:t>
      </w:r>
      <w:r>
        <w:rPr>
          <w:sz w:val="20"/>
        </w:rPr>
        <w:t>;</w:t>
      </w:r>
    </w:p>
    <w:p w14:paraId="3C8BF4D9" w14:textId="617E7BD2" w:rsidR="00D74250" w:rsidRDefault="00D74250" w:rsidP="00890F09">
      <w:pPr>
        <w:pStyle w:val="Lijstalinea"/>
        <w:numPr>
          <w:ilvl w:val="0"/>
          <w:numId w:val="4"/>
        </w:numPr>
        <w:spacing w:line="276" w:lineRule="auto"/>
        <w:rPr>
          <w:sz w:val="20"/>
        </w:rPr>
      </w:pPr>
      <w:r>
        <w:rPr>
          <w:sz w:val="20"/>
        </w:rPr>
        <w:t>De ‘praktijk’ leraren die de praktische vakken geven, w.o. L.O.</w:t>
      </w:r>
    </w:p>
    <w:p w14:paraId="553B6AED" w14:textId="0264028D" w:rsidR="00890F09" w:rsidRDefault="00890F09" w:rsidP="00890F09">
      <w:pPr>
        <w:pStyle w:val="Lijstalinea"/>
        <w:numPr>
          <w:ilvl w:val="0"/>
          <w:numId w:val="4"/>
        </w:numPr>
        <w:spacing w:line="276" w:lineRule="auto"/>
        <w:rPr>
          <w:sz w:val="20"/>
        </w:rPr>
      </w:pPr>
      <w:r>
        <w:rPr>
          <w:sz w:val="20"/>
        </w:rPr>
        <w:t xml:space="preserve">De </w:t>
      </w:r>
      <w:r w:rsidR="00DC00EB">
        <w:rPr>
          <w:sz w:val="20"/>
        </w:rPr>
        <w:t>onderwijsassistent</w:t>
      </w:r>
      <w:r>
        <w:rPr>
          <w:sz w:val="20"/>
        </w:rPr>
        <w:t xml:space="preserve"> die de mentor ondersteunt en werkt met individuele of groepjes leerlingen;</w:t>
      </w:r>
    </w:p>
    <w:p w14:paraId="6381F0CB" w14:textId="77777777" w:rsidR="00890F09" w:rsidRDefault="00890F09" w:rsidP="00890F09">
      <w:pPr>
        <w:pStyle w:val="Lijstalinea"/>
        <w:numPr>
          <w:ilvl w:val="0"/>
          <w:numId w:val="4"/>
        </w:numPr>
        <w:spacing w:line="276" w:lineRule="auto"/>
        <w:rPr>
          <w:sz w:val="20"/>
        </w:rPr>
      </w:pPr>
      <w:r>
        <w:rPr>
          <w:sz w:val="20"/>
        </w:rPr>
        <w:t xml:space="preserve">De ondersteuningscoördinator die de mentor ondersteunt </w:t>
      </w:r>
      <w:r w:rsidR="00737AB9">
        <w:rPr>
          <w:sz w:val="20"/>
        </w:rPr>
        <w:t>bij de optimale begeleiding van de leerlingen;</w:t>
      </w:r>
    </w:p>
    <w:p w14:paraId="0AFF8EC4" w14:textId="77777777" w:rsidR="00890F09" w:rsidRDefault="00890F09" w:rsidP="00890F09">
      <w:pPr>
        <w:pStyle w:val="Lijstalinea"/>
        <w:numPr>
          <w:ilvl w:val="0"/>
          <w:numId w:val="4"/>
        </w:numPr>
        <w:spacing w:line="276" w:lineRule="auto"/>
        <w:rPr>
          <w:sz w:val="20"/>
        </w:rPr>
      </w:pPr>
      <w:r>
        <w:rPr>
          <w:sz w:val="20"/>
        </w:rPr>
        <w:t>De orthopedagoog die kennis op gedrag brengt en daarnaast de doelen in kaart brengt en het uitstroomperspectief monitort;</w:t>
      </w:r>
    </w:p>
    <w:p w14:paraId="0914A1B7" w14:textId="77777777" w:rsidR="00890F09" w:rsidRDefault="00737AB9" w:rsidP="00890F09">
      <w:pPr>
        <w:pStyle w:val="Lijstalinea"/>
        <w:numPr>
          <w:ilvl w:val="0"/>
          <w:numId w:val="4"/>
        </w:numPr>
        <w:spacing w:line="276" w:lineRule="auto"/>
        <w:rPr>
          <w:sz w:val="20"/>
        </w:rPr>
      </w:pPr>
      <w:r>
        <w:rPr>
          <w:sz w:val="20"/>
        </w:rPr>
        <w:t>De Jeugdzorgwerker die trainingen verzorgt en gesprekken voert met leerlingen en de ouders.</w:t>
      </w:r>
    </w:p>
    <w:p w14:paraId="624FF235" w14:textId="77777777" w:rsidR="00EF0021" w:rsidRDefault="00EF0021" w:rsidP="00737AB9">
      <w:pPr>
        <w:spacing w:line="276" w:lineRule="auto"/>
        <w:rPr>
          <w:sz w:val="20"/>
        </w:rPr>
      </w:pPr>
    </w:p>
    <w:p w14:paraId="67D2FBA8" w14:textId="649E099E" w:rsidR="00737AB9" w:rsidRPr="00737AB9" w:rsidRDefault="00737AB9" w:rsidP="00737AB9">
      <w:pPr>
        <w:pStyle w:val="Kop2"/>
      </w:pPr>
      <w:r>
        <w:t>2.3 Exp</w:t>
      </w:r>
      <w:r w:rsidR="00212D8A">
        <w:t>ertisecommissie West-Friesland O</w:t>
      </w:r>
      <w:r>
        <w:t>ost</w:t>
      </w:r>
    </w:p>
    <w:p w14:paraId="240D5425" w14:textId="3F8F4132" w:rsidR="00737AB9" w:rsidRDefault="00737AB9" w:rsidP="00737AB9">
      <w:pPr>
        <w:spacing w:line="276" w:lineRule="auto"/>
        <w:rPr>
          <w:rFonts w:eastAsia="Times New Roman"/>
          <w:sz w:val="20"/>
          <w:lang w:eastAsia="nl-NL"/>
        </w:rPr>
      </w:pPr>
      <w:r>
        <w:rPr>
          <w:sz w:val="20"/>
        </w:rPr>
        <w:t xml:space="preserve">Een belangrijke rol is </w:t>
      </w:r>
      <w:r w:rsidR="00DC00EB">
        <w:rPr>
          <w:sz w:val="20"/>
        </w:rPr>
        <w:t>weggelegd voor de E</w:t>
      </w:r>
      <w:r w:rsidRPr="00737AB9">
        <w:rPr>
          <w:sz w:val="20"/>
        </w:rPr>
        <w:t>xpertisecommissie West-Friesland Oost</w:t>
      </w:r>
      <w:r>
        <w:rPr>
          <w:sz w:val="20"/>
        </w:rPr>
        <w:t xml:space="preserve">. </w:t>
      </w:r>
      <w:r w:rsidRPr="00737AB9">
        <w:rPr>
          <w:rFonts w:eastAsia="Times New Roman"/>
          <w:sz w:val="20"/>
          <w:bdr w:val="none" w:sz="0" w:space="0" w:color="auto" w:frame="1"/>
          <w:lang w:eastAsia="nl-NL"/>
        </w:rPr>
        <w:t>Deze commissie heeft een adviserende rol als het gaat om de inrichting en/of invulling van ondersteuningsarrangementen.</w:t>
      </w:r>
      <w:r w:rsidRPr="00737AB9">
        <w:rPr>
          <w:rFonts w:eastAsia="Times New Roman"/>
          <w:sz w:val="20"/>
          <w:lang w:eastAsia="nl-NL"/>
        </w:rPr>
        <w:t xml:space="preserve"> </w:t>
      </w:r>
      <w:r>
        <w:rPr>
          <w:rFonts w:eastAsia="Times New Roman"/>
          <w:sz w:val="20"/>
          <w:lang w:eastAsia="nl-NL"/>
        </w:rPr>
        <w:t xml:space="preserve">De commissie bestaat uit de ondersteuningscoördinatoren van de deelnemende scholen, de orthopedagoog van Praktijkschool/Martinuscollege, een consulent van het SWV en een vertegenwoordiger van de school van herkomst van de leerling. </w:t>
      </w:r>
    </w:p>
    <w:p w14:paraId="5B6A07A4" w14:textId="77777777" w:rsidR="00EF0021" w:rsidRDefault="00EF0021" w:rsidP="00737AB9">
      <w:pPr>
        <w:spacing w:line="276" w:lineRule="auto"/>
        <w:rPr>
          <w:rFonts w:eastAsia="Times New Roman"/>
          <w:sz w:val="20"/>
          <w:lang w:eastAsia="nl-NL"/>
        </w:rPr>
      </w:pPr>
    </w:p>
    <w:p w14:paraId="2E61C970" w14:textId="4191B3DB" w:rsidR="00737AB9" w:rsidRDefault="00737AB9" w:rsidP="00737AB9">
      <w:pPr>
        <w:spacing w:line="276" w:lineRule="auto"/>
        <w:rPr>
          <w:sz w:val="20"/>
        </w:rPr>
      </w:pPr>
      <w:r>
        <w:rPr>
          <w:rFonts w:eastAsia="Times New Roman"/>
          <w:sz w:val="20"/>
          <w:lang w:eastAsia="nl-NL"/>
        </w:rPr>
        <w:t>Ouders melden hun kind aan bij een van de deelnemende scholen voor VO. Als de school van mening is dat de ondersteuningsbehoeften van de leerling passend zijn bij het arrangement BK</w:t>
      </w:r>
      <w:r w:rsidR="00D74250">
        <w:rPr>
          <w:rFonts w:eastAsia="Times New Roman"/>
          <w:sz w:val="20"/>
          <w:lang w:eastAsia="nl-NL"/>
        </w:rPr>
        <w:t>a</w:t>
      </w:r>
      <w:r>
        <w:rPr>
          <w:rFonts w:eastAsia="Times New Roman"/>
          <w:sz w:val="20"/>
          <w:lang w:eastAsia="nl-NL"/>
        </w:rPr>
        <w:t xml:space="preserve">-klas, wordt in overleg met ouders het dossier aangeboden bij de expertisecommissie. </w:t>
      </w:r>
      <w:r w:rsidRPr="00737AB9">
        <w:rPr>
          <w:sz w:val="20"/>
        </w:rPr>
        <w:t>De Expertisecommissie West-F</w:t>
      </w:r>
      <w:r>
        <w:rPr>
          <w:sz w:val="20"/>
        </w:rPr>
        <w:t xml:space="preserve">riesland </w:t>
      </w:r>
      <w:r w:rsidRPr="00737AB9">
        <w:rPr>
          <w:sz w:val="20"/>
        </w:rPr>
        <w:t>Oost geeft een onderbouwd advies over de toelaatbaarheid van de leerling.</w:t>
      </w:r>
    </w:p>
    <w:p w14:paraId="787997CA" w14:textId="77777777" w:rsidR="00737AB9" w:rsidRDefault="00737AB9" w:rsidP="00737AB9">
      <w:pPr>
        <w:spacing w:line="276" w:lineRule="auto"/>
        <w:rPr>
          <w:sz w:val="20"/>
        </w:rPr>
      </w:pPr>
    </w:p>
    <w:p w14:paraId="6BC112DF" w14:textId="77777777" w:rsidR="00737AB9" w:rsidRDefault="00737AB9" w:rsidP="00737AB9">
      <w:pPr>
        <w:pStyle w:val="Kop1"/>
      </w:pPr>
      <w:r>
        <w:t>3. De praktijk</w:t>
      </w:r>
    </w:p>
    <w:p w14:paraId="68FDE3D4" w14:textId="5BC64887" w:rsidR="00737AB9" w:rsidRPr="005B1FCD" w:rsidRDefault="00737AB9" w:rsidP="00737AB9">
      <w:pPr>
        <w:spacing w:line="276" w:lineRule="auto"/>
        <w:rPr>
          <w:sz w:val="20"/>
        </w:rPr>
      </w:pPr>
      <w:r w:rsidRPr="005B1FCD">
        <w:rPr>
          <w:sz w:val="20"/>
        </w:rPr>
        <w:t>Om in aanmerking te komen voor de BK</w:t>
      </w:r>
      <w:r w:rsidR="00D74250">
        <w:rPr>
          <w:sz w:val="20"/>
        </w:rPr>
        <w:t>a</w:t>
      </w:r>
      <w:r w:rsidRPr="005B1FCD">
        <w:rPr>
          <w:sz w:val="20"/>
        </w:rPr>
        <w:t>-klas is een vmbo-advies nodig. Daarbij moet de verwijzende school in een ontwikkelperspectiefplan (OPP) ondersteuningsbehoeften van de leerling hebben beschreven die intensief en voortdurend nodig zijn.</w:t>
      </w:r>
    </w:p>
    <w:p w14:paraId="6F1A2EBA" w14:textId="77777777" w:rsidR="005B1FCD" w:rsidRDefault="005B1FCD" w:rsidP="00737AB9">
      <w:pPr>
        <w:spacing w:line="276" w:lineRule="auto"/>
      </w:pPr>
    </w:p>
    <w:p w14:paraId="5A7F994B" w14:textId="77777777" w:rsidR="005B1FCD" w:rsidRDefault="005B1FCD" w:rsidP="005B1FCD">
      <w:pPr>
        <w:pStyle w:val="Kop2"/>
      </w:pPr>
      <w:r>
        <w:lastRenderedPageBreak/>
        <w:t>3.1 De locatie</w:t>
      </w:r>
    </w:p>
    <w:p w14:paraId="6C28B8AC" w14:textId="2E556CCD" w:rsidR="005B1FCD" w:rsidRDefault="005B1FCD" w:rsidP="005B1FCD">
      <w:pPr>
        <w:spacing w:line="276" w:lineRule="auto"/>
        <w:rPr>
          <w:rFonts w:eastAsia="Verdana"/>
          <w:sz w:val="20"/>
          <w:lang w:eastAsia="nl-NL" w:bidi="nl-NL"/>
        </w:rPr>
      </w:pPr>
      <w:r w:rsidRPr="005B1FCD">
        <w:rPr>
          <w:sz w:val="20"/>
        </w:rPr>
        <w:t>Leerlingen van de BK</w:t>
      </w:r>
      <w:r w:rsidR="00D74250">
        <w:rPr>
          <w:sz w:val="20"/>
        </w:rPr>
        <w:t>a</w:t>
      </w:r>
      <w:r w:rsidRPr="005B1FCD">
        <w:rPr>
          <w:sz w:val="20"/>
        </w:rPr>
        <w:t>-klas zijn gebaat bij een prikkelarme omgeving waarin zij kunnen oefenen in een VO-context. Voor de positionering van de BK</w:t>
      </w:r>
      <w:r w:rsidR="00D74250">
        <w:rPr>
          <w:sz w:val="20"/>
        </w:rPr>
        <w:t>a</w:t>
      </w:r>
      <w:r w:rsidRPr="005B1FCD">
        <w:rPr>
          <w:sz w:val="20"/>
        </w:rPr>
        <w:t>-klas hebben we ervoor gekozen deze te plaatsen in een reguliere VO-omgeving.</w:t>
      </w:r>
      <w:r>
        <w:rPr>
          <w:sz w:val="20"/>
        </w:rPr>
        <w:t xml:space="preserve"> </w:t>
      </w:r>
      <w:r w:rsidRPr="005B1FCD">
        <w:rPr>
          <w:rFonts w:eastAsia="Verdana"/>
          <w:sz w:val="20"/>
          <w:lang w:eastAsia="nl-NL" w:bidi="nl-NL"/>
        </w:rPr>
        <w:t>De BK</w:t>
      </w:r>
      <w:r w:rsidR="00D74250">
        <w:rPr>
          <w:rFonts w:eastAsia="Verdana"/>
          <w:sz w:val="20"/>
          <w:lang w:eastAsia="nl-NL" w:bidi="nl-NL"/>
        </w:rPr>
        <w:t>a</w:t>
      </w:r>
      <w:r w:rsidRPr="005B1FCD">
        <w:rPr>
          <w:rFonts w:eastAsia="Verdana"/>
          <w:sz w:val="20"/>
          <w:lang w:eastAsia="nl-NL" w:bidi="nl-NL"/>
        </w:rPr>
        <w:t>-kla</w:t>
      </w:r>
      <w:r w:rsidR="00212D8A">
        <w:rPr>
          <w:rFonts w:eastAsia="Verdana"/>
          <w:sz w:val="20"/>
          <w:lang w:eastAsia="nl-NL" w:bidi="nl-NL"/>
        </w:rPr>
        <w:t>s is gevestigd in het Martinusc</w:t>
      </w:r>
      <w:r w:rsidRPr="005B1FCD">
        <w:rPr>
          <w:rFonts w:eastAsia="Verdana"/>
          <w:sz w:val="20"/>
          <w:lang w:eastAsia="nl-NL" w:bidi="nl-NL"/>
        </w:rPr>
        <w:t>ollege in Grootebroek</w:t>
      </w:r>
      <w:r w:rsidRPr="005B1FCD">
        <w:rPr>
          <w:rStyle w:val="Voetnootmarkering"/>
          <w:rFonts w:eastAsia="Verdana"/>
          <w:sz w:val="20"/>
          <w:lang w:eastAsia="nl-NL" w:bidi="nl-NL"/>
        </w:rPr>
        <w:footnoteReference w:id="4"/>
      </w:r>
      <w:r w:rsidRPr="005B1FCD">
        <w:rPr>
          <w:rFonts w:eastAsia="Verdana"/>
          <w:sz w:val="20"/>
          <w:lang w:eastAsia="nl-NL" w:bidi="nl-NL"/>
        </w:rPr>
        <w:t>.</w:t>
      </w:r>
    </w:p>
    <w:p w14:paraId="714183EF" w14:textId="04C43F11" w:rsidR="005B1FCD" w:rsidRDefault="005B1FCD" w:rsidP="005B1FCD">
      <w:pPr>
        <w:spacing w:line="276" w:lineRule="auto"/>
        <w:rPr>
          <w:rFonts w:eastAsia="Verdana"/>
          <w:sz w:val="20"/>
          <w:lang w:eastAsia="nl-NL" w:bidi="nl-NL"/>
        </w:rPr>
      </w:pPr>
    </w:p>
    <w:p w14:paraId="77B42BB7" w14:textId="77777777" w:rsidR="00EF0021" w:rsidRDefault="00EF0021" w:rsidP="005B1FCD">
      <w:pPr>
        <w:spacing w:line="276" w:lineRule="auto"/>
        <w:rPr>
          <w:rFonts w:eastAsia="Verdana"/>
          <w:sz w:val="20"/>
          <w:lang w:eastAsia="nl-NL" w:bidi="nl-NL"/>
        </w:rPr>
      </w:pPr>
    </w:p>
    <w:p w14:paraId="796F65ED" w14:textId="1DEF7BC1" w:rsidR="005B1FCD" w:rsidRDefault="005B1FCD" w:rsidP="005B1FCD">
      <w:pPr>
        <w:pStyle w:val="Kop2"/>
        <w:rPr>
          <w:rFonts w:eastAsia="Verdana"/>
          <w:lang w:eastAsia="nl-NL" w:bidi="nl-NL"/>
        </w:rPr>
      </w:pPr>
      <w:r>
        <w:rPr>
          <w:rFonts w:eastAsia="Verdana"/>
          <w:lang w:eastAsia="nl-NL" w:bidi="nl-NL"/>
        </w:rPr>
        <w:t>3.2 Het lesprogramma</w:t>
      </w:r>
    </w:p>
    <w:p w14:paraId="41A629E9" w14:textId="6567A9CE" w:rsidR="005B1FCD" w:rsidRDefault="005B1FCD" w:rsidP="005B1FCD">
      <w:pPr>
        <w:spacing w:line="276" w:lineRule="auto"/>
        <w:rPr>
          <w:sz w:val="20"/>
          <w:szCs w:val="20"/>
        </w:rPr>
      </w:pPr>
      <w:r w:rsidRPr="005B1FCD">
        <w:rPr>
          <w:sz w:val="20"/>
          <w:szCs w:val="20"/>
        </w:rPr>
        <w:t>De periode dat een leerling in de BK</w:t>
      </w:r>
      <w:r w:rsidR="00D74250">
        <w:rPr>
          <w:sz w:val="20"/>
          <w:szCs w:val="20"/>
        </w:rPr>
        <w:t>a</w:t>
      </w:r>
      <w:r w:rsidRPr="005B1FCD">
        <w:rPr>
          <w:sz w:val="20"/>
          <w:szCs w:val="20"/>
        </w:rPr>
        <w:t xml:space="preserve">-klas zit, wordt er in de klas vanuit de </w:t>
      </w:r>
      <w:r w:rsidR="00D74250">
        <w:rPr>
          <w:sz w:val="20"/>
          <w:szCs w:val="20"/>
        </w:rPr>
        <w:t xml:space="preserve">eerder genoemde </w:t>
      </w:r>
      <w:r w:rsidRPr="005B1FCD">
        <w:rPr>
          <w:sz w:val="20"/>
          <w:szCs w:val="20"/>
        </w:rPr>
        <w:t>kerndoelen gewerkt aan de ondersteuningsbehoeften van de leerling en wordt gedurende de periode dat de leerling in de BK</w:t>
      </w:r>
      <w:r w:rsidR="00D74250">
        <w:rPr>
          <w:sz w:val="20"/>
          <w:szCs w:val="20"/>
        </w:rPr>
        <w:t>a</w:t>
      </w:r>
      <w:r w:rsidRPr="005B1FCD">
        <w:rPr>
          <w:sz w:val="20"/>
          <w:szCs w:val="20"/>
        </w:rPr>
        <w:t>-klas zit de overstap gemaakt naar de leerdoelen voor het voortgezet onderwijs. De aandacht die aan de verschillende deeldoelen wordt gegeven zal in de opvolgende jaren in de BK</w:t>
      </w:r>
      <w:r w:rsidR="00D74250">
        <w:rPr>
          <w:sz w:val="20"/>
          <w:szCs w:val="20"/>
        </w:rPr>
        <w:t>a</w:t>
      </w:r>
      <w:r w:rsidRPr="005B1FCD">
        <w:rPr>
          <w:sz w:val="20"/>
          <w:szCs w:val="20"/>
        </w:rPr>
        <w:t xml:space="preserve">-klas veranderen. </w:t>
      </w:r>
    </w:p>
    <w:p w14:paraId="3501FF94" w14:textId="77777777" w:rsidR="00EF0021" w:rsidRDefault="00EF0021" w:rsidP="005B1FCD">
      <w:pPr>
        <w:spacing w:line="276" w:lineRule="auto"/>
        <w:rPr>
          <w:sz w:val="20"/>
        </w:rPr>
      </w:pPr>
    </w:p>
    <w:p w14:paraId="62553FD2" w14:textId="5A7E2944" w:rsidR="005B1FCD" w:rsidRDefault="005B1FCD" w:rsidP="005B1FCD">
      <w:pPr>
        <w:spacing w:line="276" w:lineRule="auto"/>
        <w:rPr>
          <w:sz w:val="20"/>
        </w:rPr>
      </w:pPr>
      <w:r w:rsidRPr="005B1FCD">
        <w:rPr>
          <w:sz w:val="20"/>
        </w:rPr>
        <w:t>De meeste lessen worden door de mentor gegeven. Die stelt ook het lesprogramma voor de leerlingen vast, waarbij extra aandacht besteed wordt aan de eventuele cognitieve achterstanden die ingehaald moeten worden. Leerlingen die op een bepaald vakgebied al het benodigde niveau bereikt hebben, kunnen zich daar verder op ontwikkelen. Voor het samenstellen van het lesprogramma wordt gebruik gemaakt van lesmateriaal van het Martinuscollege.</w:t>
      </w:r>
      <w:r w:rsidR="008124A6">
        <w:rPr>
          <w:sz w:val="20"/>
        </w:rPr>
        <w:t xml:space="preserve"> </w:t>
      </w:r>
    </w:p>
    <w:p w14:paraId="7B7E392C" w14:textId="77777777" w:rsidR="005B1FCD" w:rsidRDefault="005B1FCD" w:rsidP="005B1FCD">
      <w:pPr>
        <w:spacing w:line="276" w:lineRule="auto"/>
        <w:rPr>
          <w:sz w:val="20"/>
        </w:rPr>
      </w:pPr>
    </w:p>
    <w:p w14:paraId="34643DAD" w14:textId="77777777" w:rsidR="005B1FCD" w:rsidRPr="005B1FCD" w:rsidRDefault="005B1FCD" w:rsidP="005B1FCD">
      <w:pPr>
        <w:pStyle w:val="Kop2"/>
      </w:pPr>
      <w:r w:rsidRPr="005B1FCD">
        <w:t>3.3 Ondersteuning</w:t>
      </w:r>
    </w:p>
    <w:p w14:paraId="049EF6E2" w14:textId="3A2A0657" w:rsidR="005B1FCD" w:rsidRPr="005B1FCD" w:rsidRDefault="005B1FCD" w:rsidP="005B1FCD">
      <w:pPr>
        <w:spacing w:line="276" w:lineRule="auto"/>
        <w:rPr>
          <w:sz w:val="20"/>
          <w:szCs w:val="20"/>
        </w:rPr>
      </w:pPr>
      <w:r w:rsidRPr="005B1FCD">
        <w:rPr>
          <w:sz w:val="20"/>
          <w:szCs w:val="20"/>
        </w:rPr>
        <w:t>Leerlingen in de BK</w:t>
      </w:r>
      <w:r w:rsidR="00D74250">
        <w:rPr>
          <w:sz w:val="20"/>
          <w:szCs w:val="20"/>
        </w:rPr>
        <w:t>a</w:t>
      </w:r>
      <w:r w:rsidRPr="005B1FCD">
        <w:rPr>
          <w:sz w:val="20"/>
          <w:szCs w:val="20"/>
        </w:rPr>
        <w:t>-klas hebben ondersteuning nodig bij:</w:t>
      </w:r>
    </w:p>
    <w:p w14:paraId="6171F831" w14:textId="77777777" w:rsidR="005B1FCD" w:rsidRPr="005B1FCD" w:rsidRDefault="005B1FCD" w:rsidP="005B1FCD">
      <w:pPr>
        <w:pStyle w:val="Plattetekst"/>
        <w:numPr>
          <w:ilvl w:val="0"/>
          <w:numId w:val="5"/>
        </w:numPr>
        <w:spacing w:line="276" w:lineRule="auto"/>
        <w:ind w:right="5024"/>
        <w:rPr>
          <w:rFonts w:ascii="Tahoma" w:hAnsi="Tahoma" w:cs="Tahoma"/>
        </w:rPr>
      </w:pPr>
      <w:r w:rsidRPr="005B1FCD">
        <w:rPr>
          <w:rFonts w:ascii="Tahoma" w:hAnsi="Tahoma" w:cs="Tahoma"/>
        </w:rPr>
        <w:t>Het maken en houden</w:t>
      </w:r>
      <w:r w:rsidRPr="005B1FCD">
        <w:rPr>
          <w:rFonts w:ascii="Tahoma" w:hAnsi="Tahoma" w:cs="Tahoma"/>
          <w:spacing w:val="-14"/>
        </w:rPr>
        <w:t xml:space="preserve"> </w:t>
      </w:r>
      <w:r w:rsidRPr="005B1FCD">
        <w:rPr>
          <w:rFonts w:ascii="Tahoma" w:hAnsi="Tahoma" w:cs="Tahoma"/>
        </w:rPr>
        <w:t>van</w:t>
      </w:r>
      <w:r w:rsidRPr="005B1FCD">
        <w:rPr>
          <w:rFonts w:ascii="Tahoma" w:hAnsi="Tahoma" w:cs="Tahoma"/>
          <w:spacing w:val="-3"/>
        </w:rPr>
        <w:t xml:space="preserve"> </w:t>
      </w:r>
      <w:r w:rsidRPr="005B1FCD">
        <w:rPr>
          <w:rFonts w:ascii="Tahoma" w:hAnsi="Tahoma" w:cs="Tahoma"/>
        </w:rPr>
        <w:t>vrienden;</w:t>
      </w:r>
    </w:p>
    <w:p w14:paraId="6C4B6390" w14:textId="77777777" w:rsidR="005B1FCD" w:rsidRPr="005B1FCD" w:rsidRDefault="005B1FCD" w:rsidP="005B1FCD">
      <w:pPr>
        <w:pStyle w:val="Plattetekst"/>
        <w:numPr>
          <w:ilvl w:val="0"/>
          <w:numId w:val="5"/>
        </w:numPr>
        <w:spacing w:line="276" w:lineRule="auto"/>
        <w:ind w:right="5024"/>
        <w:rPr>
          <w:rFonts w:ascii="Tahoma" w:hAnsi="Tahoma" w:cs="Tahoma"/>
        </w:rPr>
      </w:pPr>
      <w:r w:rsidRPr="005B1FCD">
        <w:rPr>
          <w:rFonts w:ascii="Tahoma" w:hAnsi="Tahoma" w:cs="Tahoma"/>
        </w:rPr>
        <w:t>Het oplossen van</w:t>
      </w:r>
      <w:r w:rsidRPr="005B1FCD">
        <w:rPr>
          <w:rFonts w:ascii="Tahoma" w:hAnsi="Tahoma" w:cs="Tahoma"/>
          <w:spacing w:val="-1"/>
        </w:rPr>
        <w:t xml:space="preserve"> </w:t>
      </w:r>
      <w:r w:rsidRPr="005B1FCD">
        <w:rPr>
          <w:rFonts w:ascii="Tahoma" w:hAnsi="Tahoma" w:cs="Tahoma"/>
        </w:rPr>
        <w:t>conflicten;</w:t>
      </w:r>
    </w:p>
    <w:p w14:paraId="23377D81" w14:textId="77777777" w:rsidR="005B1FCD" w:rsidRPr="005B1FCD" w:rsidRDefault="005B1FCD" w:rsidP="005B1FCD">
      <w:pPr>
        <w:pStyle w:val="Plattetekst"/>
        <w:numPr>
          <w:ilvl w:val="0"/>
          <w:numId w:val="5"/>
        </w:numPr>
        <w:spacing w:line="276" w:lineRule="auto"/>
        <w:rPr>
          <w:rFonts w:ascii="Tahoma" w:hAnsi="Tahoma" w:cs="Tahoma"/>
        </w:rPr>
      </w:pPr>
      <w:r w:rsidRPr="005B1FCD">
        <w:rPr>
          <w:rFonts w:ascii="Tahoma" w:hAnsi="Tahoma" w:cs="Tahoma"/>
        </w:rPr>
        <w:t>Het opkomen voor zichzelf op een goede</w:t>
      </w:r>
      <w:r w:rsidRPr="005B1FCD">
        <w:rPr>
          <w:rFonts w:ascii="Tahoma" w:hAnsi="Tahoma" w:cs="Tahoma"/>
          <w:spacing w:val="-5"/>
        </w:rPr>
        <w:t xml:space="preserve"> </w:t>
      </w:r>
      <w:r w:rsidRPr="005B1FCD">
        <w:rPr>
          <w:rFonts w:ascii="Tahoma" w:hAnsi="Tahoma" w:cs="Tahoma"/>
        </w:rPr>
        <w:t>manier;</w:t>
      </w:r>
    </w:p>
    <w:p w14:paraId="22D690D0" w14:textId="77777777" w:rsidR="005B1FCD" w:rsidRPr="005B1FCD" w:rsidRDefault="005B1FCD" w:rsidP="005B1FCD">
      <w:pPr>
        <w:pStyle w:val="Plattetekst"/>
        <w:numPr>
          <w:ilvl w:val="0"/>
          <w:numId w:val="5"/>
        </w:numPr>
        <w:spacing w:line="276" w:lineRule="auto"/>
        <w:ind w:right="744"/>
        <w:rPr>
          <w:rFonts w:ascii="Tahoma" w:hAnsi="Tahoma" w:cs="Tahoma"/>
        </w:rPr>
      </w:pPr>
      <w:r w:rsidRPr="005B1FCD">
        <w:rPr>
          <w:rFonts w:ascii="Tahoma" w:hAnsi="Tahoma" w:cs="Tahoma"/>
        </w:rPr>
        <w:t>Leren concentreren, leren zelfstandig werken en samenwerken, leren controleren en verbeteren van hun werk, leren van</w:t>
      </w:r>
      <w:r w:rsidRPr="005B1FCD">
        <w:rPr>
          <w:rFonts w:ascii="Tahoma" w:hAnsi="Tahoma" w:cs="Tahoma"/>
          <w:spacing w:val="2"/>
        </w:rPr>
        <w:t xml:space="preserve"> </w:t>
      </w:r>
      <w:r w:rsidRPr="005B1FCD">
        <w:rPr>
          <w:rFonts w:ascii="Tahoma" w:hAnsi="Tahoma" w:cs="Tahoma"/>
        </w:rPr>
        <w:t>fouten;</w:t>
      </w:r>
    </w:p>
    <w:p w14:paraId="1C7E31F7" w14:textId="77777777" w:rsidR="005B1FCD" w:rsidRPr="005B1FCD" w:rsidRDefault="005B1FCD" w:rsidP="005B1FCD">
      <w:pPr>
        <w:pStyle w:val="Plattetekst"/>
        <w:numPr>
          <w:ilvl w:val="0"/>
          <w:numId w:val="5"/>
        </w:numPr>
        <w:spacing w:line="276" w:lineRule="auto"/>
        <w:rPr>
          <w:rFonts w:ascii="Tahoma" w:hAnsi="Tahoma" w:cs="Tahoma"/>
        </w:rPr>
      </w:pPr>
      <w:r w:rsidRPr="005B1FCD">
        <w:rPr>
          <w:rFonts w:ascii="Tahoma" w:hAnsi="Tahoma" w:cs="Tahoma"/>
        </w:rPr>
        <w:t>Naleven van de gedragsverwachtingen en</w:t>
      </w:r>
      <w:r w:rsidRPr="005B1FCD">
        <w:rPr>
          <w:rFonts w:ascii="Tahoma" w:hAnsi="Tahoma" w:cs="Tahoma"/>
          <w:spacing w:val="1"/>
        </w:rPr>
        <w:t xml:space="preserve"> </w:t>
      </w:r>
      <w:r w:rsidRPr="005B1FCD">
        <w:rPr>
          <w:rFonts w:ascii="Tahoma" w:hAnsi="Tahoma" w:cs="Tahoma"/>
        </w:rPr>
        <w:t>schoolafspraken;</w:t>
      </w:r>
    </w:p>
    <w:p w14:paraId="304F7F43" w14:textId="77777777" w:rsidR="005B1FCD" w:rsidRPr="005B1FCD" w:rsidRDefault="005B1FCD" w:rsidP="005B1FCD">
      <w:pPr>
        <w:pStyle w:val="Plattetekst"/>
        <w:numPr>
          <w:ilvl w:val="0"/>
          <w:numId w:val="5"/>
        </w:numPr>
        <w:spacing w:line="276" w:lineRule="auto"/>
        <w:ind w:right="302"/>
        <w:rPr>
          <w:rFonts w:ascii="Tahoma" w:hAnsi="Tahoma" w:cs="Tahoma"/>
        </w:rPr>
      </w:pPr>
      <w:r w:rsidRPr="005B1FCD">
        <w:rPr>
          <w:rFonts w:ascii="Tahoma" w:hAnsi="Tahoma" w:cs="Tahoma"/>
        </w:rPr>
        <w:t>Leren omgaan met hun belemmeringen en daar waar nodig</w:t>
      </w:r>
      <w:r w:rsidRPr="005B1FCD">
        <w:rPr>
          <w:rFonts w:ascii="Tahoma" w:hAnsi="Tahoma" w:cs="Tahoma"/>
          <w:spacing w:val="-32"/>
        </w:rPr>
        <w:t xml:space="preserve"> </w:t>
      </w:r>
      <w:r w:rsidRPr="005B1FCD">
        <w:rPr>
          <w:rFonts w:ascii="Tahoma" w:hAnsi="Tahoma" w:cs="Tahoma"/>
        </w:rPr>
        <w:t>leren</w:t>
      </w:r>
      <w:r w:rsidRPr="005B1FCD">
        <w:rPr>
          <w:rFonts w:ascii="Tahoma" w:hAnsi="Tahoma" w:cs="Tahoma"/>
          <w:spacing w:val="-4"/>
        </w:rPr>
        <w:t xml:space="preserve"> </w:t>
      </w:r>
      <w:r w:rsidRPr="005B1FCD">
        <w:rPr>
          <w:rFonts w:ascii="Tahoma" w:hAnsi="Tahoma" w:cs="Tahoma"/>
        </w:rPr>
        <w:t>functioneren in een instabiele thuissituatie wanneer dit het geval</w:t>
      </w:r>
      <w:r w:rsidRPr="005B1FCD">
        <w:rPr>
          <w:rFonts w:ascii="Tahoma" w:hAnsi="Tahoma" w:cs="Tahoma"/>
          <w:spacing w:val="-4"/>
        </w:rPr>
        <w:t xml:space="preserve"> </w:t>
      </w:r>
      <w:r w:rsidRPr="005B1FCD">
        <w:rPr>
          <w:rFonts w:ascii="Tahoma" w:hAnsi="Tahoma" w:cs="Tahoma"/>
        </w:rPr>
        <w:t>is.</w:t>
      </w:r>
    </w:p>
    <w:p w14:paraId="74D1FF75" w14:textId="77777777" w:rsidR="005B1FCD" w:rsidRDefault="005B1FCD" w:rsidP="005B1FCD">
      <w:pPr>
        <w:spacing w:line="276" w:lineRule="auto"/>
        <w:rPr>
          <w:sz w:val="20"/>
          <w:szCs w:val="20"/>
        </w:rPr>
      </w:pPr>
    </w:p>
    <w:p w14:paraId="37422EB4" w14:textId="50F2BA9A" w:rsidR="005B1FCD" w:rsidRDefault="005B1FCD" w:rsidP="005B1FCD">
      <w:pPr>
        <w:spacing w:line="276" w:lineRule="auto"/>
        <w:rPr>
          <w:sz w:val="20"/>
          <w:szCs w:val="20"/>
        </w:rPr>
      </w:pPr>
      <w:r>
        <w:rPr>
          <w:sz w:val="20"/>
          <w:szCs w:val="20"/>
        </w:rPr>
        <w:t>Deze ondersteuningsbehoeften worden in de BK</w:t>
      </w:r>
      <w:r w:rsidR="00D74250">
        <w:rPr>
          <w:sz w:val="20"/>
          <w:szCs w:val="20"/>
        </w:rPr>
        <w:t>a</w:t>
      </w:r>
      <w:r>
        <w:rPr>
          <w:sz w:val="20"/>
          <w:szCs w:val="20"/>
        </w:rPr>
        <w:t xml:space="preserve">-klas uitgewerkt op het gebied van leren, van de sociaal-emotionele ontwikkeling en op het gebied van het handelen van de leraar. Het ontwikkelingsperspectiefplan (OPP) is daarbij het leidende document. </w:t>
      </w:r>
      <w:r w:rsidRPr="005B1FCD">
        <w:rPr>
          <w:sz w:val="20"/>
        </w:rPr>
        <w:t>Bij instroom in de BK</w:t>
      </w:r>
      <w:r w:rsidR="00D74250">
        <w:rPr>
          <w:sz w:val="20"/>
        </w:rPr>
        <w:t>a</w:t>
      </w:r>
      <w:r w:rsidRPr="005B1FCD">
        <w:rPr>
          <w:sz w:val="20"/>
        </w:rPr>
        <w:t>-klas wordt een start-OPP opgesteld op basis van de gegevens van de aanleverende school</w:t>
      </w:r>
      <w:r w:rsidRPr="005B1FCD">
        <w:rPr>
          <w:sz w:val="20"/>
          <w:szCs w:val="20"/>
        </w:rPr>
        <w:t>. De BK</w:t>
      </w:r>
      <w:r w:rsidR="00D74250">
        <w:rPr>
          <w:sz w:val="20"/>
          <w:szCs w:val="20"/>
        </w:rPr>
        <w:t>a</w:t>
      </w:r>
      <w:r w:rsidRPr="005B1FCD">
        <w:rPr>
          <w:sz w:val="20"/>
          <w:szCs w:val="20"/>
        </w:rPr>
        <w:t>-klas zal gebruik maken van het leerlingadministratie en -volgsysteem Magister</w:t>
      </w:r>
      <w:r>
        <w:rPr>
          <w:sz w:val="20"/>
          <w:szCs w:val="20"/>
        </w:rPr>
        <w:t xml:space="preserve"> van het Martinuscollege</w:t>
      </w:r>
      <w:r w:rsidRPr="005B1FCD">
        <w:rPr>
          <w:sz w:val="20"/>
          <w:szCs w:val="20"/>
        </w:rPr>
        <w:t>.</w:t>
      </w:r>
      <w:r w:rsidR="00940AD1">
        <w:rPr>
          <w:sz w:val="20"/>
          <w:szCs w:val="20"/>
        </w:rPr>
        <w:br/>
      </w:r>
    </w:p>
    <w:p w14:paraId="01068B55" w14:textId="77777777" w:rsidR="00940AD1" w:rsidRDefault="00940AD1" w:rsidP="00940AD1">
      <w:pPr>
        <w:pStyle w:val="Kop2"/>
      </w:pPr>
      <w:r>
        <w:t>3.4 Programma’s</w:t>
      </w:r>
    </w:p>
    <w:p w14:paraId="731BEA7B" w14:textId="55E44153" w:rsidR="00940AD1" w:rsidRDefault="00940AD1" w:rsidP="005B1FCD">
      <w:pPr>
        <w:spacing w:line="276" w:lineRule="auto"/>
        <w:rPr>
          <w:sz w:val="20"/>
          <w:szCs w:val="20"/>
        </w:rPr>
      </w:pPr>
      <w:r>
        <w:rPr>
          <w:sz w:val="20"/>
          <w:szCs w:val="20"/>
        </w:rPr>
        <w:t>Naast de meerwaarde van de inzet van professionals uit de verschillende scholen is de inzet van programma’s die hun meerwaarde hebben bewezen (evidence based) essentieel. In de BK</w:t>
      </w:r>
      <w:r w:rsidR="00D74250">
        <w:rPr>
          <w:sz w:val="20"/>
          <w:szCs w:val="20"/>
        </w:rPr>
        <w:t>a</w:t>
      </w:r>
      <w:r>
        <w:rPr>
          <w:sz w:val="20"/>
          <w:szCs w:val="20"/>
        </w:rPr>
        <w:t>-klas zal worden gewerkt met School Wide Positive Behavior Support (SWPBS), Rots en Watertraining</w:t>
      </w:r>
      <w:r w:rsidR="008124A6">
        <w:rPr>
          <w:sz w:val="20"/>
          <w:szCs w:val="20"/>
        </w:rPr>
        <w:t>, KIC</w:t>
      </w:r>
      <w:r>
        <w:rPr>
          <w:sz w:val="20"/>
          <w:szCs w:val="20"/>
        </w:rPr>
        <w:t xml:space="preserve">, trainingen executieve functies en faalangsttraining (je bibbers de baas). </w:t>
      </w:r>
    </w:p>
    <w:p w14:paraId="10FF7024" w14:textId="77777777" w:rsidR="005B1FCD" w:rsidRDefault="005B1FCD" w:rsidP="005B1FCD">
      <w:pPr>
        <w:spacing w:line="276" w:lineRule="auto"/>
        <w:rPr>
          <w:sz w:val="20"/>
          <w:szCs w:val="20"/>
        </w:rPr>
      </w:pPr>
    </w:p>
    <w:p w14:paraId="327DD30C" w14:textId="77777777" w:rsidR="005B1FCD" w:rsidRDefault="005B1FCD" w:rsidP="005B1FCD">
      <w:pPr>
        <w:pStyle w:val="Kop2"/>
      </w:pPr>
      <w:r>
        <w:t>3.</w:t>
      </w:r>
      <w:r w:rsidR="00940AD1">
        <w:t>5 D</w:t>
      </w:r>
      <w:r>
        <w:t>oorstroom</w:t>
      </w:r>
    </w:p>
    <w:p w14:paraId="20162F28" w14:textId="7D7AF730" w:rsidR="005B1FCD" w:rsidRPr="008124A6" w:rsidRDefault="005B1FCD" w:rsidP="005B1FCD">
      <w:pPr>
        <w:spacing w:line="276" w:lineRule="auto"/>
        <w:rPr>
          <w:color w:val="FF0000"/>
          <w:sz w:val="20"/>
        </w:rPr>
      </w:pPr>
      <w:r w:rsidRPr="005B1FCD">
        <w:rPr>
          <w:sz w:val="20"/>
        </w:rPr>
        <w:t xml:space="preserve">Als de doelen </w:t>
      </w:r>
      <w:r w:rsidR="00E66FA5">
        <w:rPr>
          <w:sz w:val="20"/>
        </w:rPr>
        <w:t xml:space="preserve">uit het OPP zijn </w:t>
      </w:r>
      <w:r w:rsidRPr="005B1FCD">
        <w:rPr>
          <w:sz w:val="20"/>
        </w:rPr>
        <w:t>behaald of er dermate groei bij de leerling zichtbaar is dat 80% van de doelen is behaald, dan kan de leerling doorstromen naar een afdeling in de</w:t>
      </w:r>
      <w:r w:rsidR="00E66FA5">
        <w:rPr>
          <w:sz w:val="20"/>
        </w:rPr>
        <w:t xml:space="preserve"> school van het juiste niveau. In het beleidsplan BKá-klas zijn de voorwaarden voor doorstroom uitgebreid beschreven.</w:t>
      </w:r>
      <w:r w:rsidR="00EF0021">
        <w:rPr>
          <w:sz w:val="20"/>
        </w:rPr>
        <w:t xml:space="preserve"> We maken daarbij </w:t>
      </w:r>
      <w:r w:rsidR="00EF0021" w:rsidRPr="00EF0021">
        <w:rPr>
          <w:sz w:val="20"/>
        </w:rPr>
        <w:t xml:space="preserve">gebruik van een vergelijkbaar instrument als de competentiemeter zoals Praktijkschool </w:t>
      </w:r>
      <w:r w:rsidR="00D74250" w:rsidRPr="00EF0021">
        <w:rPr>
          <w:sz w:val="20"/>
        </w:rPr>
        <w:t>West-Friesland</w:t>
      </w:r>
      <w:r w:rsidR="00EF0021" w:rsidRPr="00EF0021">
        <w:rPr>
          <w:sz w:val="20"/>
        </w:rPr>
        <w:t xml:space="preserve"> die hanteert.</w:t>
      </w:r>
    </w:p>
    <w:p w14:paraId="0E1BC310" w14:textId="77777777" w:rsidR="00940AD1" w:rsidRPr="00EF0021" w:rsidRDefault="00940AD1" w:rsidP="005B1FCD">
      <w:pPr>
        <w:spacing w:line="276" w:lineRule="auto"/>
        <w:rPr>
          <w:sz w:val="20"/>
          <w:szCs w:val="20"/>
        </w:rPr>
      </w:pPr>
    </w:p>
    <w:p w14:paraId="00C4C49E" w14:textId="77777777" w:rsidR="00EF0021" w:rsidRPr="00EF0021" w:rsidRDefault="00EF0021" w:rsidP="00940AD1">
      <w:pPr>
        <w:pStyle w:val="Kop1"/>
        <w:rPr>
          <w:sz w:val="20"/>
          <w:szCs w:val="20"/>
        </w:rPr>
      </w:pPr>
    </w:p>
    <w:p w14:paraId="5A16F2C2" w14:textId="4C9D8422" w:rsidR="00940AD1" w:rsidRDefault="00940AD1" w:rsidP="00940AD1">
      <w:pPr>
        <w:pStyle w:val="Kop1"/>
      </w:pPr>
      <w:r>
        <w:t>4. Financiën</w:t>
      </w:r>
    </w:p>
    <w:p w14:paraId="762E13BC" w14:textId="0970F2A7" w:rsidR="005B1FCD" w:rsidRPr="007908D0" w:rsidRDefault="00940AD1" w:rsidP="007908D0">
      <w:pPr>
        <w:spacing w:line="276" w:lineRule="auto"/>
        <w:rPr>
          <w:color w:val="9BBB59" w:themeColor="accent3"/>
          <w:sz w:val="20"/>
        </w:rPr>
      </w:pPr>
      <w:r w:rsidRPr="00940AD1">
        <w:rPr>
          <w:sz w:val="20"/>
        </w:rPr>
        <w:lastRenderedPageBreak/>
        <w:t>De leerlingen zullen worden ingeschreven bij het Martinuscollege (</w:t>
      </w:r>
      <w:r w:rsidR="00057BE5">
        <w:rPr>
          <w:sz w:val="20"/>
        </w:rPr>
        <w:t>VMBO). Bij het samenwerkings</w:t>
      </w:r>
      <w:r w:rsidRPr="00940AD1">
        <w:rPr>
          <w:sz w:val="20"/>
        </w:rPr>
        <w:t>verband passend Onderwijs West-Friesland zal een budget worden gevraagd om dit arrangement te bekostigen. Op dit moment is duidelijk dat het SWV garant staat.</w:t>
      </w:r>
      <w:r w:rsidR="008124A6">
        <w:rPr>
          <w:sz w:val="20"/>
        </w:rPr>
        <w:t xml:space="preserve"> </w:t>
      </w:r>
      <w:r w:rsidRPr="00940AD1">
        <w:rPr>
          <w:sz w:val="20"/>
        </w:rPr>
        <w:t>Het Martinuscollege zal de kashouder functie krijgen. Afstemming hieromtrent zal plaatsvinden tussen de controllers</w:t>
      </w:r>
      <w:r w:rsidRPr="00940AD1">
        <w:rPr>
          <w:sz w:val="20"/>
          <w:vertAlign w:val="superscript"/>
        </w:rPr>
        <w:footnoteReference w:id="5"/>
      </w:r>
      <w:r w:rsidRPr="00940AD1">
        <w:rPr>
          <w:sz w:val="20"/>
        </w:rPr>
        <w:t xml:space="preserve"> van de onderwijsstichtingen en de controllers van de samenwerkingsverbanden.</w:t>
      </w:r>
      <w:r w:rsidR="00EF0021">
        <w:br/>
      </w:r>
    </w:p>
    <w:p w14:paraId="7262BD69" w14:textId="16E4C78B" w:rsidR="00E73163" w:rsidRDefault="00E73163" w:rsidP="00E73163">
      <w:pPr>
        <w:rPr>
          <w:sz w:val="20"/>
          <w:szCs w:val="20"/>
        </w:rPr>
      </w:pPr>
    </w:p>
    <w:p w14:paraId="61C7E5B4" w14:textId="32028F90" w:rsidR="00C4177A" w:rsidRDefault="00C4177A" w:rsidP="00E73163">
      <w:pPr>
        <w:rPr>
          <w:sz w:val="20"/>
          <w:szCs w:val="20"/>
        </w:rPr>
      </w:pPr>
      <w:r>
        <w:rPr>
          <w:sz w:val="20"/>
          <w:szCs w:val="20"/>
        </w:rPr>
        <w:t>Contactpersonen:</w:t>
      </w:r>
    </w:p>
    <w:p w14:paraId="274A5624" w14:textId="69D759D9" w:rsidR="00C4177A" w:rsidRDefault="00C4177A" w:rsidP="00E73163">
      <w:pPr>
        <w:rPr>
          <w:sz w:val="20"/>
          <w:szCs w:val="20"/>
        </w:rPr>
      </w:pPr>
    </w:p>
    <w:p w14:paraId="059ED192" w14:textId="78E20958" w:rsidR="00C4177A" w:rsidRDefault="00C4177A" w:rsidP="00E73163">
      <w:pPr>
        <w:rPr>
          <w:sz w:val="20"/>
          <w:szCs w:val="20"/>
        </w:rPr>
      </w:pPr>
      <w:r>
        <w:rPr>
          <w:sz w:val="20"/>
          <w:szCs w:val="20"/>
        </w:rPr>
        <w:t>Martinuscollege:</w:t>
      </w:r>
      <w:r>
        <w:rPr>
          <w:sz w:val="20"/>
          <w:szCs w:val="20"/>
        </w:rPr>
        <w:tab/>
        <w:t>mevr. S. Wehman, teamleider (</w:t>
      </w:r>
      <w:hyperlink r:id="rId12" w:history="1">
        <w:r w:rsidR="00D25A2E" w:rsidRPr="00D51208">
          <w:rPr>
            <w:rStyle w:val="Hyperlink"/>
            <w:sz w:val="20"/>
            <w:szCs w:val="20"/>
          </w:rPr>
          <w:t>swehman@martinuscollege.nl</w:t>
        </w:r>
      </w:hyperlink>
      <w:r>
        <w:rPr>
          <w:sz w:val="20"/>
          <w:szCs w:val="20"/>
        </w:rPr>
        <w:t>)</w:t>
      </w:r>
    </w:p>
    <w:p w14:paraId="59298B04" w14:textId="77777777" w:rsidR="00D25A2E" w:rsidRDefault="00D25A2E" w:rsidP="00E73163">
      <w:pPr>
        <w:rPr>
          <w:sz w:val="20"/>
          <w:szCs w:val="20"/>
        </w:rPr>
      </w:pPr>
    </w:p>
    <w:p w14:paraId="15B3139B" w14:textId="3F55BA9D" w:rsidR="00C4177A" w:rsidRDefault="00C4177A" w:rsidP="00E73163">
      <w:pPr>
        <w:rPr>
          <w:sz w:val="20"/>
          <w:szCs w:val="20"/>
        </w:rPr>
      </w:pPr>
      <w:r>
        <w:rPr>
          <w:sz w:val="20"/>
          <w:szCs w:val="20"/>
        </w:rPr>
        <w:tab/>
      </w:r>
      <w:r>
        <w:rPr>
          <w:sz w:val="20"/>
          <w:szCs w:val="20"/>
        </w:rPr>
        <w:tab/>
      </w:r>
      <w:r>
        <w:rPr>
          <w:sz w:val="20"/>
          <w:szCs w:val="20"/>
        </w:rPr>
        <w:tab/>
        <w:t xml:space="preserve">Dhr. I. Ottens, </w:t>
      </w:r>
      <w:r w:rsidR="00D25A2E">
        <w:rPr>
          <w:sz w:val="20"/>
          <w:szCs w:val="20"/>
        </w:rPr>
        <w:t>Ondersteuning coördinator</w:t>
      </w:r>
      <w:r>
        <w:rPr>
          <w:sz w:val="20"/>
          <w:szCs w:val="20"/>
        </w:rPr>
        <w:t xml:space="preserve"> (</w:t>
      </w:r>
      <w:hyperlink r:id="rId13" w:history="1">
        <w:r w:rsidRPr="00A17361">
          <w:rPr>
            <w:rStyle w:val="Hyperlink"/>
            <w:sz w:val="20"/>
            <w:szCs w:val="20"/>
          </w:rPr>
          <w:t>iottens@martinuscollege.nl</w:t>
        </w:r>
      </w:hyperlink>
      <w:r>
        <w:rPr>
          <w:sz w:val="20"/>
          <w:szCs w:val="20"/>
        </w:rPr>
        <w:t>)</w:t>
      </w:r>
    </w:p>
    <w:p w14:paraId="0DCFC46D" w14:textId="77777777" w:rsidR="000262DE" w:rsidRDefault="000262DE" w:rsidP="00E73163">
      <w:pPr>
        <w:rPr>
          <w:sz w:val="20"/>
          <w:szCs w:val="20"/>
        </w:rPr>
      </w:pPr>
    </w:p>
    <w:p w14:paraId="5608FF6C" w14:textId="229CDC93" w:rsidR="00D25A2E" w:rsidRDefault="00C4177A" w:rsidP="00E73163">
      <w:pPr>
        <w:rPr>
          <w:sz w:val="20"/>
          <w:szCs w:val="20"/>
        </w:rPr>
      </w:pPr>
      <w:r>
        <w:rPr>
          <w:sz w:val="20"/>
          <w:szCs w:val="20"/>
        </w:rPr>
        <w:t xml:space="preserve">Praktijkschool </w:t>
      </w:r>
      <w:r w:rsidR="000262DE">
        <w:rPr>
          <w:sz w:val="20"/>
          <w:szCs w:val="20"/>
        </w:rPr>
        <w:t>West-Friesland</w:t>
      </w:r>
      <w:r>
        <w:rPr>
          <w:sz w:val="20"/>
          <w:szCs w:val="20"/>
        </w:rPr>
        <w:t xml:space="preserve"> Grootebroek:</w:t>
      </w:r>
      <w:r>
        <w:rPr>
          <w:sz w:val="20"/>
          <w:szCs w:val="20"/>
        </w:rPr>
        <w:tab/>
      </w:r>
    </w:p>
    <w:p w14:paraId="41647324" w14:textId="2951A105" w:rsidR="00C4177A" w:rsidRDefault="00C4177A" w:rsidP="00D25A2E">
      <w:pPr>
        <w:ind w:left="1416" w:firstLine="708"/>
        <w:rPr>
          <w:sz w:val="20"/>
          <w:szCs w:val="20"/>
        </w:rPr>
      </w:pPr>
      <w:r>
        <w:rPr>
          <w:sz w:val="20"/>
          <w:szCs w:val="20"/>
        </w:rPr>
        <w:t>mevr. C. Ou</w:t>
      </w:r>
      <w:r w:rsidR="00D25A2E">
        <w:rPr>
          <w:sz w:val="20"/>
          <w:szCs w:val="20"/>
        </w:rPr>
        <w:t>d</w:t>
      </w:r>
      <w:r>
        <w:rPr>
          <w:sz w:val="20"/>
          <w:szCs w:val="20"/>
        </w:rPr>
        <w:t xml:space="preserve">, </w:t>
      </w:r>
      <w:r w:rsidR="00D25A2E">
        <w:rPr>
          <w:sz w:val="20"/>
          <w:szCs w:val="20"/>
        </w:rPr>
        <w:t>Ondersteuning coördinator</w:t>
      </w:r>
      <w:r>
        <w:rPr>
          <w:sz w:val="20"/>
          <w:szCs w:val="20"/>
        </w:rPr>
        <w:t xml:space="preserve"> </w:t>
      </w:r>
      <w:r w:rsidR="00D25A2E">
        <w:rPr>
          <w:sz w:val="20"/>
          <w:szCs w:val="20"/>
        </w:rPr>
        <w:t>(</w:t>
      </w:r>
      <w:hyperlink r:id="rId14" w:history="1">
        <w:r w:rsidR="00D25A2E" w:rsidRPr="00D51208">
          <w:rPr>
            <w:rStyle w:val="Hyperlink"/>
            <w:sz w:val="20"/>
            <w:szCs w:val="20"/>
          </w:rPr>
          <w:t>cheryl.oud@praktijkschoolwf.nl</w:t>
        </w:r>
      </w:hyperlink>
      <w:r w:rsidR="00D25A2E">
        <w:rPr>
          <w:sz w:val="20"/>
          <w:szCs w:val="20"/>
        </w:rPr>
        <w:t>)</w:t>
      </w:r>
    </w:p>
    <w:p w14:paraId="3BD812CC" w14:textId="77777777" w:rsidR="000262DE" w:rsidRDefault="000262DE" w:rsidP="00D25A2E">
      <w:pPr>
        <w:rPr>
          <w:sz w:val="20"/>
          <w:szCs w:val="20"/>
        </w:rPr>
      </w:pPr>
    </w:p>
    <w:p w14:paraId="2A93FE80" w14:textId="76AF3D85" w:rsidR="00D25A2E" w:rsidRDefault="00D25A2E" w:rsidP="00D25A2E">
      <w:pPr>
        <w:rPr>
          <w:sz w:val="20"/>
          <w:szCs w:val="20"/>
        </w:rPr>
      </w:pPr>
      <w:r>
        <w:rPr>
          <w:sz w:val="20"/>
          <w:szCs w:val="20"/>
        </w:rPr>
        <w:t xml:space="preserve">Clusius College Grootebroek: </w:t>
      </w:r>
    </w:p>
    <w:p w14:paraId="38532EE9" w14:textId="365D0BA1" w:rsidR="00D25A2E" w:rsidRDefault="00D25A2E" w:rsidP="00D25A2E">
      <w:pPr>
        <w:ind w:left="1416" w:firstLine="708"/>
        <w:rPr>
          <w:sz w:val="20"/>
          <w:szCs w:val="20"/>
        </w:rPr>
      </w:pPr>
      <w:r>
        <w:rPr>
          <w:sz w:val="20"/>
          <w:szCs w:val="20"/>
        </w:rPr>
        <w:t>Olav Lammes, Ondersteuning coördinator (</w:t>
      </w:r>
      <w:hyperlink r:id="rId15" w:history="1">
        <w:r w:rsidRPr="00D51208">
          <w:rPr>
            <w:rStyle w:val="Hyperlink"/>
            <w:sz w:val="20"/>
            <w:szCs w:val="20"/>
          </w:rPr>
          <w:t>o.lammes@clusius.nl</w:t>
        </w:r>
      </w:hyperlink>
      <w:r>
        <w:rPr>
          <w:sz w:val="20"/>
          <w:szCs w:val="20"/>
        </w:rPr>
        <w:t>)</w:t>
      </w:r>
    </w:p>
    <w:p w14:paraId="3B0B3D76" w14:textId="77777777" w:rsidR="00D25A2E" w:rsidRDefault="00D25A2E" w:rsidP="00D25A2E">
      <w:pPr>
        <w:rPr>
          <w:sz w:val="20"/>
          <w:szCs w:val="20"/>
        </w:rPr>
      </w:pPr>
    </w:p>
    <w:p w14:paraId="3755421B" w14:textId="77777777" w:rsidR="00D25A2E" w:rsidRDefault="00D25A2E" w:rsidP="00E73163">
      <w:pPr>
        <w:rPr>
          <w:sz w:val="20"/>
          <w:szCs w:val="20"/>
        </w:rPr>
      </w:pPr>
    </w:p>
    <w:sectPr w:rsidR="00D25A2E" w:rsidSect="00F0613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0F53F" w14:textId="77777777" w:rsidR="008205A8" w:rsidRDefault="008205A8" w:rsidP="00DB0068">
      <w:r>
        <w:separator/>
      </w:r>
    </w:p>
  </w:endnote>
  <w:endnote w:type="continuationSeparator" w:id="0">
    <w:p w14:paraId="5C0C71CB" w14:textId="77777777" w:rsidR="008205A8" w:rsidRDefault="008205A8" w:rsidP="00DB0068">
      <w:r>
        <w:continuationSeparator/>
      </w:r>
    </w:p>
  </w:endnote>
  <w:endnote w:type="continuationNotice" w:id="1">
    <w:p w14:paraId="2BE9038B" w14:textId="77777777" w:rsidR="008205A8" w:rsidRDefault="00820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BC921" w14:textId="77777777" w:rsidR="008205A8" w:rsidRDefault="008205A8" w:rsidP="00DB0068">
      <w:r>
        <w:separator/>
      </w:r>
    </w:p>
  </w:footnote>
  <w:footnote w:type="continuationSeparator" w:id="0">
    <w:p w14:paraId="59A88D48" w14:textId="77777777" w:rsidR="008205A8" w:rsidRDefault="008205A8" w:rsidP="00DB0068">
      <w:r>
        <w:continuationSeparator/>
      </w:r>
    </w:p>
  </w:footnote>
  <w:footnote w:type="continuationNotice" w:id="1">
    <w:p w14:paraId="001CD546" w14:textId="77777777" w:rsidR="008205A8" w:rsidRDefault="008205A8"/>
  </w:footnote>
  <w:footnote w:id="2">
    <w:p w14:paraId="5F9194E1" w14:textId="31F8F70A" w:rsidR="002B2D54" w:rsidRPr="00D830E9" w:rsidRDefault="002B2D54" w:rsidP="00DB0068">
      <w:pPr>
        <w:pStyle w:val="Voetnoottekst"/>
      </w:pPr>
      <w:r>
        <w:rPr>
          <w:rStyle w:val="Voetnootmarkering"/>
        </w:rPr>
        <w:footnoteRef/>
      </w:r>
      <w:r>
        <w:t xml:space="preserve"> </w:t>
      </w:r>
      <w:r w:rsidRPr="00057BE5">
        <w:rPr>
          <w:sz w:val="16"/>
        </w:rPr>
        <w:t>Afhankelijk van de problematiek van de leerlingen in de klas, kan dit groeien tot maximaal 16.</w:t>
      </w:r>
    </w:p>
  </w:footnote>
  <w:footnote w:id="3">
    <w:p w14:paraId="6F095593" w14:textId="77777777" w:rsidR="002B2D54" w:rsidRPr="00D830E9" w:rsidRDefault="002B2D54" w:rsidP="00E73163">
      <w:pPr>
        <w:pStyle w:val="Voetnoottekst"/>
      </w:pPr>
      <w:r>
        <w:rPr>
          <w:rStyle w:val="Voetnootmarkering"/>
        </w:rPr>
        <w:footnoteRef/>
      </w:r>
      <w:r>
        <w:t xml:space="preserve"> </w:t>
      </w:r>
      <w:r w:rsidRPr="00057BE5">
        <w:rPr>
          <w:sz w:val="16"/>
        </w:rPr>
        <w:t>Het OKR gaat altijd vergezeld van het OPP.</w:t>
      </w:r>
    </w:p>
  </w:footnote>
  <w:footnote w:id="4">
    <w:p w14:paraId="5424E070" w14:textId="77777777" w:rsidR="002B2D54" w:rsidRPr="00D830E9" w:rsidRDefault="002B2D54" w:rsidP="005B1FCD">
      <w:pPr>
        <w:pStyle w:val="Voetnoottekst"/>
      </w:pPr>
      <w:r>
        <w:rPr>
          <w:rStyle w:val="Voetnootmarkering"/>
        </w:rPr>
        <w:footnoteRef/>
      </w:r>
      <w:r>
        <w:t xml:space="preserve"> </w:t>
      </w:r>
      <w:r w:rsidRPr="00D830E9">
        <w:rPr>
          <w:sz w:val="16"/>
        </w:rPr>
        <w:t>Martinuscollege de Aanloop 6, 1613 KW  Grootebroek, 0228 – 510 300</w:t>
      </w:r>
    </w:p>
  </w:footnote>
  <w:footnote w:id="5">
    <w:p w14:paraId="25C3023B" w14:textId="77777777" w:rsidR="002B2D54" w:rsidRDefault="002B2D54" w:rsidP="00940AD1">
      <w:pPr>
        <w:rPr>
          <w:color w:val="000000"/>
        </w:rPr>
      </w:pPr>
      <w:r>
        <w:rPr>
          <w:vertAlign w:val="superscript"/>
        </w:rPr>
        <w:footnoteRef/>
      </w:r>
      <w:r>
        <w:rPr>
          <w:color w:val="000000"/>
        </w:rPr>
        <w:t xml:space="preserve"> </w:t>
      </w:r>
      <w:r w:rsidRPr="00057BE5">
        <w:rPr>
          <w:color w:val="000000"/>
          <w:sz w:val="18"/>
        </w:rPr>
        <w:t>Financieel expert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F2A16"/>
    <w:multiLevelType w:val="multilevel"/>
    <w:tmpl w:val="A5A2AA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8658B5"/>
    <w:multiLevelType w:val="hybridMultilevel"/>
    <w:tmpl w:val="E220843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3C0C9A"/>
    <w:multiLevelType w:val="hybridMultilevel"/>
    <w:tmpl w:val="9E66355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EA4EFD"/>
    <w:multiLevelType w:val="hybridMultilevel"/>
    <w:tmpl w:val="1116F12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C006E65"/>
    <w:multiLevelType w:val="hybridMultilevel"/>
    <w:tmpl w:val="CB9CB280"/>
    <w:lvl w:ilvl="0" w:tplc="04130005">
      <w:start w:val="1"/>
      <w:numFmt w:val="bullet"/>
      <w:lvlText w:val=""/>
      <w:lvlJc w:val="left"/>
      <w:pPr>
        <w:ind w:left="350" w:hanging="360"/>
      </w:pPr>
      <w:rPr>
        <w:rFonts w:ascii="Wingdings" w:hAnsi="Wingdings" w:hint="default"/>
      </w:rPr>
    </w:lvl>
    <w:lvl w:ilvl="1" w:tplc="04130003" w:tentative="1">
      <w:start w:val="1"/>
      <w:numFmt w:val="bullet"/>
      <w:lvlText w:val="o"/>
      <w:lvlJc w:val="left"/>
      <w:pPr>
        <w:ind w:left="1070" w:hanging="360"/>
      </w:pPr>
      <w:rPr>
        <w:rFonts w:ascii="Courier New" w:hAnsi="Courier New" w:cs="Courier New" w:hint="default"/>
      </w:rPr>
    </w:lvl>
    <w:lvl w:ilvl="2" w:tplc="04130005" w:tentative="1">
      <w:start w:val="1"/>
      <w:numFmt w:val="bullet"/>
      <w:lvlText w:val=""/>
      <w:lvlJc w:val="left"/>
      <w:pPr>
        <w:ind w:left="1790" w:hanging="360"/>
      </w:pPr>
      <w:rPr>
        <w:rFonts w:ascii="Wingdings" w:hAnsi="Wingdings" w:hint="default"/>
      </w:rPr>
    </w:lvl>
    <w:lvl w:ilvl="3" w:tplc="04130001" w:tentative="1">
      <w:start w:val="1"/>
      <w:numFmt w:val="bullet"/>
      <w:lvlText w:val=""/>
      <w:lvlJc w:val="left"/>
      <w:pPr>
        <w:ind w:left="2510" w:hanging="360"/>
      </w:pPr>
      <w:rPr>
        <w:rFonts w:ascii="Symbol" w:hAnsi="Symbol" w:hint="default"/>
      </w:rPr>
    </w:lvl>
    <w:lvl w:ilvl="4" w:tplc="04130003" w:tentative="1">
      <w:start w:val="1"/>
      <w:numFmt w:val="bullet"/>
      <w:lvlText w:val="o"/>
      <w:lvlJc w:val="left"/>
      <w:pPr>
        <w:ind w:left="3230" w:hanging="360"/>
      </w:pPr>
      <w:rPr>
        <w:rFonts w:ascii="Courier New" w:hAnsi="Courier New" w:cs="Courier New" w:hint="default"/>
      </w:rPr>
    </w:lvl>
    <w:lvl w:ilvl="5" w:tplc="04130005" w:tentative="1">
      <w:start w:val="1"/>
      <w:numFmt w:val="bullet"/>
      <w:lvlText w:val=""/>
      <w:lvlJc w:val="left"/>
      <w:pPr>
        <w:ind w:left="3950" w:hanging="360"/>
      </w:pPr>
      <w:rPr>
        <w:rFonts w:ascii="Wingdings" w:hAnsi="Wingdings" w:hint="default"/>
      </w:rPr>
    </w:lvl>
    <w:lvl w:ilvl="6" w:tplc="04130001" w:tentative="1">
      <w:start w:val="1"/>
      <w:numFmt w:val="bullet"/>
      <w:lvlText w:val=""/>
      <w:lvlJc w:val="left"/>
      <w:pPr>
        <w:ind w:left="4670" w:hanging="360"/>
      </w:pPr>
      <w:rPr>
        <w:rFonts w:ascii="Symbol" w:hAnsi="Symbol" w:hint="default"/>
      </w:rPr>
    </w:lvl>
    <w:lvl w:ilvl="7" w:tplc="04130003" w:tentative="1">
      <w:start w:val="1"/>
      <w:numFmt w:val="bullet"/>
      <w:lvlText w:val="o"/>
      <w:lvlJc w:val="left"/>
      <w:pPr>
        <w:ind w:left="5390" w:hanging="360"/>
      </w:pPr>
      <w:rPr>
        <w:rFonts w:ascii="Courier New" w:hAnsi="Courier New" w:cs="Courier New" w:hint="default"/>
      </w:rPr>
    </w:lvl>
    <w:lvl w:ilvl="8" w:tplc="04130005" w:tentative="1">
      <w:start w:val="1"/>
      <w:numFmt w:val="bullet"/>
      <w:lvlText w:val=""/>
      <w:lvlJc w:val="left"/>
      <w:pPr>
        <w:ind w:left="6110" w:hanging="360"/>
      </w:pPr>
      <w:rPr>
        <w:rFonts w:ascii="Wingdings" w:hAnsi="Wingdings" w:hint="default"/>
      </w:rPr>
    </w:lvl>
  </w:abstractNum>
  <w:abstractNum w:abstractNumId="5" w15:restartNumberingAfterBreak="0">
    <w:nsid w:val="6F27690D"/>
    <w:multiLevelType w:val="hybridMultilevel"/>
    <w:tmpl w:val="AD1225A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068"/>
    <w:rsid w:val="00003955"/>
    <w:rsid w:val="000262DE"/>
    <w:rsid w:val="00033BE3"/>
    <w:rsid w:val="00057BE5"/>
    <w:rsid w:val="000C05F7"/>
    <w:rsid w:val="000F4FF4"/>
    <w:rsid w:val="00164BA3"/>
    <w:rsid w:val="00196ABF"/>
    <w:rsid w:val="001A3416"/>
    <w:rsid w:val="001B4273"/>
    <w:rsid w:val="001B60F6"/>
    <w:rsid w:val="001D34B1"/>
    <w:rsid w:val="001F58E9"/>
    <w:rsid w:val="00212D8A"/>
    <w:rsid w:val="00214E74"/>
    <w:rsid w:val="00274EC6"/>
    <w:rsid w:val="002765B6"/>
    <w:rsid w:val="00295100"/>
    <w:rsid w:val="002B049D"/>
    <w:rsid w:val="002B2D54"/>
    <w:rsid w:val="0033013B"/>
    <w:rsid w:val="00331AE3"/>
    <w:rsid w:val="00370457"/>
    <w:rsid w:val="00373271"/>
    <w:rsid w:val="00381982"/>
    <w:rsid w:val="003C1E6E"/>
    <w:rsid w:val="004270F6"/>
    <w:rsid w:val="004E427F"/>
    <w:rsid w:val="00565C61"/>
    <w:rsid w:val="005A13A3"/>
    <w:rsid w:val="005A43E7"/>
    <w:rsid w:val="005B1FCD"/>
    <w:rsid w:val="005B2566"/>
    <w:rsid w:val="00683BB6"/>
    <w:rsid w:val="006C7B05"/>
    <w:rsid w:val="006E7440"/>
    <w:rsid w:val="00720077"/>
    <w:rsid w:val="00737AB9"/>
    <w:rsid w:val="00782B88"/>
    <w:rsid w:val="007908D0"/>
    <w:rsid w:val="0080758F"/>
    <w:rsid w:val="008124A6"/>
    <w:rsid w:val="008205A8"/>
    <w:rsid w:val="008713E3"/>
    <w:rsid w:val="00890F09"/>
    <w:rsid w:val="00891877"/>
    <w:rsid w:val="00940AD1"/>
    <w:rsid w:val="00AD04AB"/>
    <w:rsid w:val="00AD2E7D"/>
    <w:rsid w:val="00B31214"/>
    <w:rsid w:val="00C24763"/>
    <w:rsid w:val="00C30009"/>
    <w:rsid w:val="00C4177A"/>
    <w:rsid w:val="00C65E72"/>
    <w:rsid w:val="00CE23CD"/>
    <w:rsid w:val="00D25A2E"/>
    <w:rsid w:val="00D51152"/>
    <w:rsid w:val="00D74250"/>
    <w:rsid w:val="00D830E9"/>
    <w:rsid w:val="00DA0995"/>
    <w:rsid w:val="00DB0068"/>
    <w:rsid w:val="00DC00EB"/>
    <w:rsid w:val="00E07B38"/>
    <w:rsid w:val="00E66FA5"/>
    <w:rsid w:val="00E73163"/>
    <w:rsid w:val="00EF0021"/>
    <w:rsid w:val="00EF6A38"/>
    <w:rsid w:val="00F0613D"/>
    <w:rsid w:val="00FD284F"/>
    <w:rsid w:val="00FF0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E910"/>
  <w15:chartTrackingRefBased/>
  <w15:docId w15:val="{67374399-D080-4103-AF57-8E34C639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0068"/>
    <w:pPr>
      <w:pBdr>
        <w:top w:val="nil"/>
        <w:left w:val="nil"/>
        <w:bottom w:val="nil"/>
        <w:right w:val="nil"/>
        <w:between w:val="nil"/>
        <w:bar w:val="nil"/>
      </w:pBdr>
      <w:spacing w:line="240" w:lineRule="auto"/>
    </w:pPr>
  </w:style>
  <w:style w:type="paragraph" w:styleId="Kop1">
    <w:name w:val="heading 1"/>
    <w:basedOn w:val="Standaard"/>
    <w:next w:val="Standaard"/>
    <w:link w:val="Kop1Char"/>
    <w:uiPriority w:val="9"/>
    <w:qFormat/>
    <w:rsid w:val="00DB006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0"/>
    </w:pPr>
    <w:rPr>
      <w:b/>
      <w:color w:val="1F497D" w:themeColor="text2"/>
      <w:sz w:val="36"/>
      <w:szCs w:val="36"/>
    </w:rPr>
  </w:style>
  <w:style w:type="paragraph" w:styleId="Kop2">
    <w:name w:val="heading 2"/>
    <w:basedOn w:val="Standaard"/>
    <w:next w:val="Standaard"/>
    <w:link w:val="Kop2Char"/>
    <w:uiPriority w:val="9"/>
    <w:unhideWhenUsed/>
    <w:qFormat/>
    <w:rsid w:val="00DB0068"/>
    <w:pPr>
      <w:keepNext/>
      <w:keepLines/>
      <w:spacing w:line="276" w:lineRule="auto"/>
      <w:outlineLvl w:val="1"/>
    </w:pPr>
    <w:rPr>
      <w:rFonts w:eastAsiaTheme="majorEastAsia"/>
      <w:b/>
      <w:color w:val="1F497D" w:themeColor="text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1"/>
    <w:qFormat/>
    <w:rsid w:val="00DB0068"/>
    <w:pPr>
      <w:ind w:left="720"/>
      <w:contextualSpacing/>
    </w:pPr>
  </w:style>
  <w:style w:type="paragraph" w:styleId="Plattetekst">
    <w:name w:val="Body Text"/>
    <w:basedOn w:val="Standaard"/>
    <w:link w:val="PlattetekstChar"/>
    <w:uiPriority w:val="1"/>
    <w:qFormat/>
    <w:rsid w:val="00DB006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Verdana" w:eastAsia="Verdana" w:hAnsi="Verdana" w:cs="Verdana"/>
      <w:sz w:val="20"/>
      <w:szCs w:val="20"/>
      <w:lang w:eastAsia="nl-NL" w:bidi="nl-NL"/>
    </w:rPr>
  </w:style>
  <w:style w:type="character" w:customStyle="1" w:styleId="PlattetekstChar">
    <w:name w:val="Platte tekst Char"/>
    <w:basedOn w:val="Standaardalinea-lettertype"/>
    <w:link w:val="Plattetekst"/>
    <w:uiPriority w:val="1"/>
    <w:rsid w:val="00DB0068"/>
    <w:rPr>
      <w:rFonts w:ascii="Verdana" w:eastAsia="Verdana" w:hAnsi="Verdana" w:cs="Verdana"/>
      <w:sz w:val="20"/>
      <w:szCs w:val="20"/>
      <w:lang w:eastAsia="nl-NL" w:bidi="nl-NL"/>
    </w:rPr>
  </w:style>
  <w:style w:type="paragraph" w:styleId="Voetnoottekst">
    <w:name w:val="footnote text"/>
    <w:basedOn w:val="Standaard"/>
    <w:link w:val="VoetnoottekstChar"/>
    <w:uiPriority w:val="99"/>
    <w:semiHidden/>
    <w:unhideWhenUsed/>
    <w:rsid w:val="00DB0068"/>
    <w:rPr>
      <w:sz w:val="20"/>
      <w:szCs w:val="20"/>
    </w:rPr>
  </w:style>
  <w:style w:type="character" w:customStyle="1" w:styleId="VoetnoottekstChar">
    <w:name w:val="Voetnoottekst Char"/>
    <w:basedOn w:val="Standaardalinea-lettertype"/>
    <w:link w:val="Voetnoottekst"/>
    <w:uiPriority w:val="99"/>
    <w:semiHidden/>
    <w:rsid w:val="00DB0068"/>
    <w:rPr>
      <w:sz w:val="20"/>
      <w:szCs w:val="20"/>
    </w:rPr>
  </w:style>
  <w:style w:type="character" w:styleId="Voetnootmarkering">
    <w:name w:val="footnote reference"/>
    <w:basedOn w:val="Standaardalinea-lettertype"/>
    <w:uiPriority w:val="99"/>
    <w:semiHidden/>
    <w:unhideWhenUsed/>
    <w:rsid w:val="00DB0068"/>
    <w:rPr>
      <w:vertAlign w:val="superscript"/>
    </w:rPr>
  </w:style>
  <w:style w:type="character" w:customStyle="1" w:styleId="Kop2Char">
    <w:name w:val="Kop 2 Char"/>
    <w:basedOn w:val="Standaardalinea-lettertype"/>
    <w:link w:val="Kop2"/>
    <w:uiPriority w:val="9"/>
    <w:rsid w:val="00DB0068"/>
    <w:rPr>
      <w:rFonts w:eastAsiaTheme="majorEastAsia"/>
      <w:b/>
      <w:color w:val="1F497D" w:themeColor="text2"/>
      <w:szCs w:val="26"/>
    </w:rPr>
  </w:style>
  <w:style w:type="character" w:customStyle="1" w:styleId="Kop1Char">
    <w:name w:val="Kop 1 Char"/>
    <w:basedOn w:val="Standaardalinea-lettertype"/>
    <w:link w:val="Kop1"/>
    <w:uiPriority w:val="9"/>
    <w:rsid w:val="00DB0068"/>
    <w:rPr>
      <w:b/>
      <w:color w:val="1F497D" w:themeColor="text2"/>
      <w:sz w:val="36"/>
      <w:szCs w:val="36"/>
    </w:rPr>
  </w:style>
  <w:style w:type="table" w:styleId="Tabelraster">
    <w:name w:val="Table Grid"/>
    <w:basedOn w:val="Standaardtabel"/>
    <w:uiPriority w:val="39"/>
    <w:rsid w:val="00940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6C7B05"/>
    <w:pPr>
      <w:tabs>
        <w:tab w:val="center" w:pos="4536"/>
        <w:tab w:val="right" w:pos="9072"/>
      </w:tabs>
    </w:pPr>
  </w:style>
  <w:style w:type="character" w:customStyle="1" w:styleId="KoptekstChar">
    <w:name w:val="Koptekst Char"/>
    <w:basedOn w:val="Standaardalinea-lettertype"/>
    <w:link w:val="Koptekst"/>
    <w:uiPriority w:val="99"/>
    <w:semiHidden/>
    <w:rsid w:val="006C7B05"/>
  </w:style>
  <w:style w:type="paragraph" w:styleId="Voettekst">
    <w:name w:val="footer"/>
    <w:basedOn w:val="Standaard"/>
    <w:link w:val="VoettekstChar"/>
    <w:uiPriority w:val="99"/>
    <w:semiHidden/>
    <w:unhideWhenUsed/>
    <w:rsid w:val="006C7B05"/>
    <w:pPr>
      <w:tabs>
        <w:tab w:val="center" w:pos="4536"/>
        <w:tab w:val="right" w:pos="9072"/>
      </w:tabs>
    </w:pPr>
  </w:style>
  <w:style w:type="character" w:customStyle="1" w:styleId="VoettekstChar">
    <w:name w:val="Voettekst Char"/>
    <w:basedOn w:val="Standaardalinea-lettertype"/>
    <w:link w:val="Voettekst"/>
    <w:uiPriority w:val="99"/>
    <w:semiHidden/>
    <w:rsid w:val="006C7B05"/>
  </w:style>
  <w:style w:type="character" w:styleId="Hyperlink">
    <w:name w:val="Hyperlink"/>
    <w:basedOn w:val="Standaardalinea-lettertype"/>
    <w:uiPriority w:val="99"/>
    <w:unhideWhenUsed/>
    <w:rsid w:val="00C4177A"/>
    <w:rPr>
      <w:color w:val="0000FF" w:themeColor="hyperlink"/>
      <w:u w:val="single"/>
    </w:rPr>
  </w:style>
  <w:style w:type="character" w:styleId="Onopgelostemelding">
    <w:name w:val="Unresolved Mention"/>
    <w:basedOn w:val="Standaardalinea-lettertype"/>
    <w:uiPriority w:val="99"/>
    <w:semiHidden/>
    <w:unhideWhenUsed/>
    <w:rsid w:val="00C4177A"/>
    <w:rPr>
      <w:color w:val="605E5C"/>
      <w:shd w:val="clear" w:color="auto" w:fill="E1DFDD"/>
    </w:rPr>
  </w:style>
  <w:style w:type="character" w:styleId="Verwijzingopmerking">
    <w:name w:val="annotation reference"/>
    <w:basedOn w:val="Standaardalinea-lettertype"/>
    <w:uiPriority w:val="99"/>
    <w:semiHidden/>
    <w:unhideWhenUsed/>
    <w:rsid w:val="00AD04AB"/>
    <w:rPr>
      <w:sz w:val="16"/>
      <w:szCs w:val="16"/>
    </w:rPr>
  </w:style>
  <w:style w:type="paragraph" w:styleId="Tekstopmerking">
    <w:name w:val="annotation text"/>
    <w:basedOn w:val="Standaard"/>
    <w:link w:val="TekstopmerkingChar"/>
    <w:uiPriority w:val="99"/>
    <w:semiHidden/>
    <w:unhideWhenUsed/>
    <w:rsid w:val="00AD04AB"/>
    <w:rPr>
      <w:sz w:val="20"/>
      <w:szCs w:val="20"/>
    </w:rPr>
  </w:style>
  <w:style w:type="character" w:customStyle="1" w:styleId="TekstopmerkingChar">
    <w:name w:val="Tekst opmerking Char"/>
    <w:basedOn w:val="Standaardalinea-lettertype"/>
    <w:link w:val="Tekstopmerking"/>
    <w:uiPriority w:val="99"/>
    <w:semiHidden/>
    <w:rsid w:val="00AD04AB"/>
    <w:rPr>
      <w:sz w:val="20"/>
      <w:szCs w:val="20"/>
    </w:rPr>
  </w:style>
  <w:style w:type="paragraph" w:styleId="Onderwerpvanopmerking">
    <w:name w:val="annotation subject"/>
    <w:basedOn w:val="Tekstopmerking"/>
    <w:next w:val="Tekstopmerking"/>
    <w:link w:val="OnderwerpvanopmerkingChar"/>
    <w:uiPriority w:val="99"/>
    <w:semiHidden/>
    <w:unhideWhenUsed/>
    <w:rsid w:val="00AD04AB"/>
    <w:rPr>
      <w:b/>
      <w:bCs/>
    </w:rPr>
  </w:style>
  <w:style w:type="character" w:customStyle="1" w:styleId="OnderwerpvanopmerkingChar">
    <w:name w:val="Onderwerp van opmerking Char"/>
    <w:basedOn w:val="TekstopmerkingChar"/>
    <w:link w:val="Onderwerpvanopmerking"/>
    <w:uiPriority w:val="99"/>
    <w:semiHidden/>
    <w:rsid w:val="00AD04AB"/>
    <w:rPr>
      <w:b/>
      <w:bCs/>
      <w:sz w:val="20"/>
      <w:szCs w:val="20"/>
    </w:rPr>
  </w:style>
  <w:style w:type="paragraph" w:styleId="Ballontekst">
    <w:name w:val="Balloon Text"/>
    <w:basedOn w:val="Standaard"/>
    <w:link w:val="BallontekstChar"/>
    <w:uiPriority w:val="99"/>
    <w:semiHidden/>
    <w:unhideWhenUsed/>
    <w:rsid w:val="000262D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262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ttens@martinuscollege.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wehman@martinuscollege.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lammes@clusius.n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ryl.oud@praktijkschoolwf.nl" TargetMode="Externa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D2B63DFBAF9840B410A2BEA763F67D" ma:contentTypeVersion="13" ma:contentTypeDescription="Een nieuw document maken." ma:contentTypeScope="" ma:versionID="d325868866f9c4a13dc59ae00eaf5751">
  <xsd:schema xmlns:xsd="http://www.w3.org/2001/XMLSchema" xmlns:xs="http://www.w3.org/2001/XMLSchema" xmlns:p="http://schemas.microsoft.com/office/2006/metadata/properties" xmlns:ns3="43febfc9-a56a-4a07-9cd7-65a39b1dc5ac" xmlns:ns4="f5564d16-d50d-4948-a64d-4cfd972fe3b2" targetNamespace="http://schemas.microsoft.com/office/2006/metadata/properties" ma:root="true" ma:fieldsID="d5aacad4711971a8e73fb6f372f5c95b" ns3:_="" ns4:_="">
    <xsd:import namespace="43febfc9-a56a-4a07-9cd7-65a39b1dc5ac"/>
    <xsd:import namespace="f5564d16-d50d-4948-a64d-4cfd972fe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ebfc9-a56a-4a07-9cd7-65a39b1dc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64d16-d50d-4948-a64d-4cfd972fe3b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F0A67-1C01-4BBB-9A8B-52ECD0DCDA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9B2B28-B05B-4DFF-86D4-9BE19ECF9BA5}">
  <ds:schemaRefs>
    <ds:schemaRef ds:uri="http://schemas.microsoft.com/sharepoint/v3/contenttype/forms"/>
  </ds:schemaRefs>
</ds:datastoreItem>
</file>

<file path=customXml/itemProps3.xml><?xml version="1.0" encoding="utf-8"?>
<ds:datastoreItem xmlns:ds="http://schemas.openxmlformats.org/officeDocument/2006/customXml" ds:itemID="{0E8E3F61-AEFA-40E8-B170-9AFBE427A7A4}">
  <ds:schemaRefs>
    <ds:schemaRef ds:uri="http://schemas.openxmlformats.org/officeDocument/2006/bibliography"/>
  </ds:schemaRefs>
</ds:datastoreItem>
</file>

<file path=customXml/itemProps4.xml><?xml version="1.0" encoding="utf-8"?>
<ds:datastoreItem xmlns:ds="http://schemas.openxmlformats.org/officeDocument/2006/customXml" ds:itemID="{2448645E-83EA-45FE-BD5A-984464368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ebfc9-a56a-4a07-9cd7-65a39b1dc5ac"/>
    <ds:schemaRef ds:uri="f5564d16-d50d-4948-a64d-4cfd972fe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2291</Words>
  <Characters>12606</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Ronduit</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Leek</dc:creator>
  <cp:keywords/>
  <dc:description/>
  <cp:lastModifiedBy>Betty Smit</cp:lastModifiedBy>
  <cp:revision>3</cp:revision>
  <dcterms:created xsi:type="dcterms:W3CDTF">2022-02-08T10:01:00Z</dcterms:created>
  <dcterms:modified xsi:type="dcterms:W3CDTF">2022-02-16T12:25:00Z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0x010100EED2B63DFBAF9840B410A2BEA763F67D</vt:lpwstr>
  </property>
</Properties>
</file>